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A2DC" w14:textId="77777777" w:rsidR="00023EE5" w:rsidRDefault="00023EE5" w:rsidP="002D4D39">
      <w:pPr>
        <w:spacing w:after="240" w:line="300" w:lineRule="exact"/>
        <w:rPr>
          <w:rFonts w:cstheme="minorHAnsi"/>
          <w:b/>
          <w:bCs/>
        </w:rPr>
      </w:pPr>
    </w:p>
    <w:p w14:paraId="5356B93D" w14:textId="4FD1013F" w:rsidR="002D4D39" w:rsidRPr="00E84AE8" w:rsidRDefault="002D4D39" w:rsidP="002D4D39">
      <w:pPr>
        <w:spacing w:after="240" w:line="300" w:lineRule="exact"/>
        <w:rPr>
          <w:rFonts w:cstheme="minorHAnsi"/>
        </w:rPr>
      </w:pPr>
      <w:r>
        <w:rPr>
          <w:rFonts w:cstheme="minorHAnsi"/>
          <w:b/>
          <w:bCs/>
        </w:rPr>
        <w:t>For Immediate Release</w:t>
      </w:r>
    </w:p>
    <w:p w14:paraId="4402D73C" w14:textId="4C1E6921" w:rsidR="00E84AE8" w:rsidRDefault="00E84AE8" w:rsidP="00E84AE8">
      <w:pPr>
        <w:spacing w:after="240" w:line="300" w:lineRule="exact"/>
        <w:rPr>
          <w:rFonts w:cstheme="minorHAnsi"/>
        </w:rPr>
      </w:pPr>
      <w:r w:rsidRPr="00E84AE8">
        <w:rPr>
          <w:rFonts w:cstheme="minorHAnsi"/>
        </w:rPr>
        <w:t xml:space="preserve">Contact: </w:t>
      </w:r>
      <w:r w:rsidR="00006D49">
        <w:rPr>
          <w:rFonts w:cstheme="minorHAnsi"/>
        </w:rPr>
        <w:t>Brenda Weyers, VP Marketing</w:t>
      </w:r>
      <w:r w:rsidR="00006D49">
        <w:rPr>
          <w:rFonts w:cstheme="minorHAnsi"/>
        </w:rPr>
        <w:br/>
      </w:r>
      <w:hyperlink r:id="rId10" w:history="1">
        <w:r w:rsidR="00006D49" w:rsidRPr="003400A7">
          <w:rPr>
            <w:rStyle w:val="Hyperlink"/>
            <w:rFonts w:cstheme="minorHAnsi"/>
          </w:rPr>
          <w:t>bweyers@nebraskachildren.org</w:t>
        </w:r>
      </w:hyperlink>
      <w:r w:rsidR="00006D49">
        <w:rPr>
          <w:rFonts w:cstheme="minorHAnsi"/>
        </w:rPr>
        <w:br/>
        <w:t>402-326-9628</w:t>
      </w:r>
      <w:r w:rsidRPr="00E84AE8">
        <w:rPr>
          <w:rFonts w:cstheme="minorHAnsi"/>
        </w:rPr>
        <w:t xml:space="preserve"> </w:t>
      </w:r>
    </w:p>
    <w:p w14:paraId="69D0E988" w14:textId="77777777" w:rsidR="00006D49" w:rsidRPr="00E84AE8" w:rsidRDefault="00006D49" w:rsidP="00E84AE8">
      <w:pPr>
        <w:spacing w:after="240" w:line="300" w:lineRule="exact"/>
        <w:rPr>
          <w:rFonts w:cstheme="minorHAnsi"/>
        </w:rPr>
      </w:pPr>
    </w:p>
    <w:p w14:paraId="16BAD6FC" w14:textId="138DD749" w:rsidR="00E84AE8" w:rsidRPr="00E84AE8" w:rsidRDefault="00E84AE8" w:rsidP="00023EE5">
      <w:pPr>
        <w:spacing w:after="240" w:line="300" w:lineRule="exact"/>
        <w:jc w:val="center"/>
        <w:rPr>
          <w:rFonts w:cstheme="minorHAnsi"/>
          <w:sz w:val="32"/>
          <w:szCs w:val="32"/>
        </w:rPr>
      </w:pPr>
      <w:r w:rsidRPr="00E84AE8">
        <w:rPr>
          <w:rFonts w:cstheme="minorHAnsi"/>
          <w:b/>
          <w:bCs/>
          <w:sz w:val="32"/>
          <w:szCs w:val="32"/>
        </w:rPr>
        <w:t xml:space="preserve">Demand for Afterschool Programs in Nebraska Is Enormous, </w:t>
      </w:r>
      <w:r w:rsidR="00006D49" w:rsidRPr="007705B5">
        <w:rPr>
          <w:rFonts w:cstheme="minorHAnsi"/>
          <w:sz w:val="32"/>
          <w:szCs w:val="32"/>
        </w:rPr>
        <w:br/>
      </w:r>
      <w:r w:rsidRPr="00E84AE8">
        <w:rPr>
          <w:rFonts w:cstheme="minorHAnsi"/>
          <w:b/>
          <w:bCs/>
          <w:sz w:val="32"/>
          <w:szCs w:val="32"/>
        </w:rPr>
        <w:t>But Most Families Are Being Shut Out, New Household Survey Finds</w:t>
      </w:r>
    </w:p>
    <w:p w14:paraId="70BF2AAE" w14:textId="4388BF5F" w:rsidR="00E84AE8" w:rsidRPr="00E84AE8" w:rsidRDefault="00E84AE8" w:rsidP="00023EE5">
      <w:pPr>
        <w:spacing w:after="240" w:line="300" w:lineRule="exact"/>
        <w:jc w:val="center"/>
        <w:rPr>
          <w:rFonts w:cstheme="minorHAnsi"/>
        </w:rPr>
      </w:pPr>
      <w:r w:rsidRPr="00E84AE8">
        <w:rPr>
          <w:rFonts w:cstheme="minorHAnsi"/>
          <w:i/>
          <w:iCs/>
        </w:rPr>
        <w:t xml:space="preserve">Nebraska Parents Give Programs Their Children Attend High Marks, </w:t>
      </w:r>
      <w:r w:rsidR="00006D49">
        <w:rPr>
          <w:rFonts w:cstheme="minorHAnsi"/>
        </w:rPr>
        <w:br/>
      </w:r>
      <w:r w:rsidRPr="00E84AE8">
        <w:rPr>
          <w:rFonts w:cstheme="minorHAnsi"/>
          <w:i/>
          <w:iCs/>
        </w:rPr>
        <w:t>But Cost &amp; Accessibility Are Pushing Programs Out-of-Reach for Families in the State</w:t>
      </w:r>
    </w:p>
    <w:p w14:paraId="70D5478D" w14:textId="0BD7C2DF" w:rsidR="00E84AE8" w:rsidRPr="00E84AE8" w:rsidRDefault="00E84AE8" w:rsidP="00E84AE8">
      <w:pPr>
        <w:spacing w:after="240" w:line="300" w:lineRule="exact"/>
        <w:rPr>
          <w:rFonts w:cstheme="minorHAnsi"/>
        </w:rPr>
      </w:pPr>
      <w:r w:rsidRPr="00E84AE8">
        <w:rPr>
          <w:rFonts w:cstheme="minorHAnsi"/>
        </w:rPr>
        <w:t xml:space="preserve">Washington, D.C. – Four in five Nebraska parents who want afterschool programs for their children are unable to enroll them, in many cases because programs are too expensive, unavailable, or inaccessible, according to a household survey commissioned by the Afterschool Alliance and released </w:t>
      </w:r>
      <w:r w:rsidR="007705B5">
        <w:rPr>
          <w:rFonts w:cstheme="minorHAnsi"/>
        </w:rPr>
        <w:t>this month</w:t>
      </w:r>
      <w:r w:rsidRPr="00E84AE8">
        <w:rPr>
          <w:rFonts w:cstheme="minorHAnsi"/>
        </w:rPr>
        <w:t xml:space="preserve">. </w:t>
      </w:r>
      <w:r w:rsidRPr="00E84AE8">
        <w:rPr>
          <w:rFonts w:cstheme="minorHAnsi"/>
          <w:i/>
          <w:iCs/>
        </w:rPr>
        <w:t xml:space="preserve">America After 3PM </w:t>
      </w:r>
      <w:r w:rsidRPr="00E84AE8">
        <w:rPr>
          <w:rFonts w:cstheme="minorHAnsi"/>
        </w:rPr>
        <w:t xml:space="preserve">finds that 91% of Nebraska parents with a child in an afterschool program rate it as excellent or very good, and there is overwhelming support among Nebraska parents for public funding for these programs. </w:t>
      </w:r>
    </w:p>
    <w:p w14:paraId="4126CD41" w14:textId="77777777" w:rsidR="00E84AE8" w:rsidRPr="00E84AE8" w:rsidRDefault="00E84AE8" w:rsidP="00E84AE8">
      <w:pPr>
        <w:spacing w:after="240" w:line="300" w:lineRule="exact"/>
        <w:rPr>
          <w:rFonts w:cstheme="minorHAnsi"/>
        </w:rPr>
      </w:pPr>
      <w:proofErr w:type="gramStart"/>
      <w:r w:rsidRPr="00E84AE8">
        <w:rPr>
          <w:rFonts w:cstheme="minorHAnsi"/>
        </w:rPr>
        <w:t>Overall</w:t>
      </w:r>
      <w:proofErr w:type="gramEnd"/>
      <w:r w:rsidRPr="00E84AE8">
        <w:rPr>
          <w:rFonts w:cstheme="minorHAnsi"/>
        </w:rPr>
        <w:t xml:space="preserve"> in Nebraska, the parents of 144,606 children want afterschool programs but just 28,828 children are enrolled, the new study finds. More than 5 in 6 Nebraska parents favor public funding for afterschool opportunities. Large </w:t>
      </w:r>
      <w:proofErr w:type="gramStart"/>
      <w:r w:rsidRPr="00E84AE8">
        <w:rPr>
          <w:rFonts w:cstheme="minorHAnsi"/>
        </w:rPr>
        <w:t>majorities</w:t>
      </w:r>
      <w:proofErr w:type="gramEnd"/>
      <w:r w:rsidRPr="00E84AE8">
        <w:rPr>
          <w:rFonts w:cstheme="minorHAnsi"/>
        </w:rPr>
        <w:t xml:space="preserve"> of parents in the state say these programs keep kids safe, build their social skills and responsible decision making, and help parents keep their jobs and boost their productivity at work. </w:t>
      </w:r>
    </w:p>
    <w:p w14:paraId="089D1926" w14:textId="77777777" w:rsidR="00E84AE8" w:rsidRPr="00E84AE8" w:rsidRDefault="00E84AE8" w:rsidP="00E84AE8">
      <w:pPr>
        <w:spacing w:after="240" w:line="300" w:lineRule="exact"/>
        <w:rPr>
          <w:rFonts w:cstheme="minorHAnsi"/>
        </w:rPr>
      </w:pPr>
      <w:r w:rsidRPr="00E84AE8">
        <w:rPr>
          <w:rFonts w:cstheme="minorHAnsi"/>
        </w:rPr>
        <w:t xml:space="preserve">Conducted by Edge Research, the fifth edition of </w:t>
      </w:r>
      <w:r w:rsidRPr="00E84AE8">
        <w:rPr>
          <w:rFonts w:cstheme="minorHAnsi"/>
          <w:i/>
          <w:iCs/>
        </w:rPr>
        <w:t xml:space="preserve">America After 3PM </w:t>
      </w:r>
      <w:r w:rsidRPr="00E84AE8">
        <w:rPr>
          <w:rFonts w:cstheme="minorHAnsi"/>
        </w:rPr>
        <w:t xml:space="preserve">is based on a survey of 30,515 U.S. parents of school-age children who live in their households, including in-depth interviews with 350 in Nebraska. The study examines 20 years of data and is the first </w:t>
      </w:r>
      <w:proofErr w:type="gramStart"/>
      <w:r w:rsidRPr="00E84AE8">
        <w:rPr>
          <w:rFonts w:cstheme="minorHAnsi"/>
        </w:rPr>
        <w:t>afterschool</w:t>
      </w:r>
      <w:proofErr w:type="gramEnd"/>
      <w:r w:rsidRPr="00E84AE8">
        <w:rPr>
          <w:rFonts w:cstheme="minorHAnsi"/>
        </w:rPr>
        <w:t xml:space="preserve"> household survey conducted post-pandemic. It finds that nationally, the parents of 29.6 million children want afterschool programs but just 7 million children are enrolled, meaning three in four (77%) students whose parents want afterschool programs for them are being left behind. Children in low- and middle-income families are more likely to be without the afterschool programs their parents want (84% and 73%, respectively) than children in high-income families (59%). </w:t>
      </w:r>
    </w:p>
    <w:p w14:paraId="0DDA74D0" w14:textId="77777777" w:rsidR="00E84AE8" w:rsidRPr="00E84AE8" w:rsidRDefault="00E84AE8" w:rsidP="00E84AE8">
      <w:pPr>
        <w:spacing w:after="240" w:line="300" w:lineRule="exact"/>
        <w:rPr>
          <w:rFonts w:cstheme="minorHAnsi"/>
        </w:rPr>
      </w:pPr>
      <w:r w:rsidRPr="00E84AE8">
        <w:rPr>
          <w:rFonts w:cstheme="minorHAnsi"/>
        </w:rPr>
        <w:t xml:space="preserve">“Parents recognize that programs in Nebraska are doing outstanding work,” said Afterschool Alliance Executive Director Jodi Grant. “In Nebraska and across the country, afterschool programs are giving students a safe place to go after the school day ends, boosting their academic achievement, helping address the youth mental health and chronic absenteeism crises, providing alternatives to screen time, giving working parents peace of mind, and much more. Every child deserves access to a quality afterschool program but sadly, this study shows we’re far from reaching that goal. We need greater support from federal, state, and local governments, businesses, and philanthropy to change that.” </w:t>
      </w:r>
    </w:p>
    <w:p w14:paraId="1D42AD06" w14:textId="77777777" w:rsidR="00023EE5" w:rsidRDefault="00023EE5" w:rsidP="00E84AE8">
      <w:pPr>
        <w:spacing w:after="240" w:line="300" w:lineRule="exact"/>
        <w:rPr>
          <w:rFonts w:cstheme="minorHAnsi"/>
        </w:rPr>
      </w:pPr>
    </w:p>
    <w:p w14:paraId="3A3B6491" w14:textId="77777777" w:rsidR="00023EE5" w:rsidRDefault="00023EE5" w:rsidP="00E84AE8">
      <w:pPr>
        <w:spacing w:after="240" w:line="300" w:lineRule="exact"/>
        <w:rPr>
          <w:rFonts w:cstheme="minorHAnsi"/>
        </w:rPr>
      </w:pPr>
    </w:p>
    <w:p w14:paraId="10C01746" w14:textId="0A00048C" w:rsidR="00E84AE8" w:rsidRPr="00E84AE8" w:rsidRDefault="00E84AE8" w:rsidP="00E84AE8">
      <w:pPr>
        <w:spacing w:after="240" w:line="300" w:lineRule="exact"/>
        <w:rPr>
          <w:rFonts w:cstheme="minorHAnsi"/>
        </w:rPr>
      </w:pPr>
      <w:r w:rsidRPr="00E84AE8">
        <w:rPr>
          <w:rFonts w:cstheme="minorHAnsi"/>
        </w:rPr>
        <w:t xml:space="preserve">“This study is an urgent call to action for Nebraska and federal leaders to increase funding and capacity so all families can access afterschool programs,” said Alison O’Toole, Vice President and Network lead, Beyond School Bells, Nebraska’s statewide afterschool network. “Today, 115,778 Nebraska children whose parents want them to be in afterschool are without it—this must change. </w:t>
      </w:r>
      <w:r w:rsidR="006065B5">
        <w:rPr>
          <w:rFonts w:cstheme="minorHAnsi"/>
        </w:rPr>
        <w:t>On</w:t>
      </w:r>
      <w:r w:rsidRPr="00E84AE8">
        <w:rPr>
          <w:rFonts w:cstheme="minorHAnsi"/>
        </w:rPr>
        <w:t xml:space="preserve"> Thursday, October 23, we’ll join programs across Nebraska for </w:t>
      </w:r>
      <w:r w:rsidRPr="00E84AE8">
        <w:rPr>
          <w:rFonts w:cstheme="minorHAnsi"/>
          <w:i/>
          <w:iCs/>
        </w:rPr>
        <w:t xml:space="preserve">Lights </w:t>
      </w:r>
      <w:proofErr w:type="gramStart"/>
      <w:r w:rsidRPr="00E84AE8">
        <w:rPr>
          <w:rFonts w:cstheme="minorHAnsi"/>
          <w:i/>
          <w:iCs/>
        </w:rPr>
        <w:t>On</w:t>
      </w:r>
      <w:proofErr w:type="gramEnd"/>
      <w:r w:rsidRPr="00E84AE8">
        <w:rPr>
          <w:rFonts w:cstheme="minorHAnsi"/>
          <w:i/>
          <w:iCs/>
        </w:rPr>
        <w:t xml:space="preserve"> Afterschool</w:t>
      </w:r>
      <w:r w:rsidRPr="00E84AE8">
        <w:rPr>
          <w:rFonts w:cstheme="minorHAnsi"/>
        </w:rPr>
        <w:t xml:space="preserve">, the national rally for afterschool programs. We won’t stop working to remove the barriers until every student in our state has access to these essential programs.” </w:t>
      </w:r>
    </w:p>
    <w:p w14:paraId="038F0035" w14:textId="77777777" w:rsidR="00E84AE8" w:rsidRPr="00E84AE8" w:rsidRDefault="00E84AE8" w:rsidP="00E84AE8">
      <w:pPr>
        <w:spacing w:after="240" w:line="300" w:lineRule="exact"/>
        <w:rPr>
          <w:rFonts w:cstheme="minorHAnsi"/>
        </w:rPr>
      </w:pPr>
      <w:r w:rsidRPr="00E84AE8">
        <w:rPr>
          <w:rFonts w:cstheme="minorHAnsi"/>
        </w:rPr>
        <w:t xml:space="preserve">In most respects, Nebraska results mirror national </w:t>
      </w:r>
      <w:r w:rsidRPr="00E84AE8">
        <w:rPr>
          <w:rFonts w:cstheme="minorHAnsi"/>
          <w:i/>
          <w:iCs/>
        </w:rPr>
        <w:t xml:space="preserve">America After 3PM </w:t>
      </w:r>
      <w:r w:rsidRPr="00E84AE8">
        <w:rPr>
          <w:rFonts w:cstheme="minorHAnsi"/>
        </w:rPr>
        <w:t xml:space="preserve">findings, which include: </w:t>
      </w:r>
    </w:p>
    <w:p w14:paraId="2007B18B" w14:textId="77777777" w:rsidR="00E84AE8" w:rsidRPr="00E84AE8" w:rsidRDefault="00E84AE8" w:rsidP="006065B5">
      <w:pPr>
        <w:spacing w:after="120" w:line="300" w:lineRule="exact"/>
        <w:rPr>
          <w:rFonts w:cstheme="minorHAnsi"/>
        </w:rPr>
      </w:pPr>
      <w:r w:rsidRPr="00E84AE8">
        <w:rPr>
          <w:rFonts w:cstheme="minorHAnsi"/>
          <w:b/>
          <w:bCs/>
        </w:rPr>
        <w:t>Access is uneven by age</w:t>
      </w:r>
      <w:r w:rsidRPr="00E84AE8">
        <w:rPr>
          <w:rFonts w:cstheme="minorHAnsi"/>
        </w:rPr>
        <w:t xml:space="preserve">. </w:t>
      </w:r>
    </w:p>
    <w:p w14:paraId="5800AE00" w14:textId="13729113" w:rsidR="00E84AE8" w:rsidRPr="00006D49" w:rsidRDefault="00E84AE8" w:rsidP="006065B5">
      <w:pPr>
        <w:pStyle w:val="ListParagraph"/>
        <w:numPr>
          <w:ilvl w:val="0"/>
          <w:numId w:val="2"/>
        </w:numPr>
        <w:spacing w:after="120" w:line="300" w:lineRule="exact"/>
        <w:rPr>
          <w:rFonts w:cstheme="minorHAnsi"/>
        </w:rPr>
      </w:pPr>
      <w:r w:rsidRPr="00006D49">
        <w:rPr>
          <w:rFonts w:cstheme="minorHAnsi"/>
        </w:rPr>
        <w:t xml:space="preserve">More than half the elementary schoolers not in an afterschool program (58%) would be if a program were available, as would 49% of middle school </w:t>
      </w:r>
      <w:proofErr w:type="gramStart"/>
      <w:r w:rsidRPr="00006D49">
        <w:rPr>
          <w:rFonts w:cstheme="minorHAnsi"/>
        </w:rPr>
        <w:t>students, their parents</w:t>
      </w:r>
      <w:proofErr w:type="gramEnd"/>
      <w:r w:rsidRPr="00006D49">
        <w:rPr>
          <w:rFonts w:cstheme="minorHAnsi"/>
        </w:rPr>
        <w:t xml:space="preserve"> say. </w:t>
      </w:r>
    </w:p>
    <w:p w14:paraId="2D201DED" w14:textId="77777777" w:rsidR="00E84AE8" w:rsidRPr="00E84AE8" w:rsidRDefault="00E84AE8" w:rsidP="006065B5">
      <w:pPr>
        <w:spacing w:after="120" w:line="300" w:lineRule="exact"/>
        <w:rPr>
          <w:rFonts w:cstheme="minorHAnsi"/>
        </w:rPr>
      </w:pPr>
      <w:r w:rsidRPr="00E84AE8">
        <w:rPr>
          <w:rFonts w:cstheme="minorHAnsi"/>
          <w:b/>
          <w:bCs/>
        </w:rPr>
        <w:t xml:space="preserve">Cost is the greatest challenge </w:t>
      </w:r>
      <w:r w:rsidRPr="00E84AE8">
        <w:rPr>
          <w:rFonts w:cstheme="minorHAnsi"/>
        </w:rPr>
        <w:t xml:space="preserve">for families whose child is not in an afterschool program. </w:t>
      </w:r>
    </w:p>
    <w:p w14:paraId="4428E477" w14:textId="37F10B00" w:rsidR="00E84AE8" w:rsidRPr="00006D49" w:rsidRDefault="00E84AE8" w:rsidP="006065B5">
      <w:pPr>
        <w:pStyle w:val="ListParagraph"/>
        <w:numPr>
          <w:ilvl w:val="0"/>
          <w:numId w:val="2"/>
        </w:numPr>
        <w:spacing w:after="120" w:line="300" w:lineRule="exact"/>
        <w:rPr>
          <w:rFonts w:cstheme="minorHAnsi"/>
        </w:rPr>
      </w:pPr>
      <w:r w:rsidRPr="00006D49">
        <w:rPr>
          <w:rFonts w:cstheme="minorHAnsi"/>
        </w:rPr>
        <w:t xml:space="preserve">56% cite cost as an important factor preventing them from enrolling their child. </w:t>
      </w:r>
    </w:p>
    <w:p w14:paraId="6FD17B20" w14:textId="10D2464A" w:rsidR="00E84AE8" w:rsidRPr="00006D49" w:rsidRDefault="006065B5" w:rsidP="006065B5">
      <w:pPr>
        <w:pStyle w:val="ListParagraph"/>
        <w:numPr>
          <w:ilvl w:val="0"/>
          <w:numId w:val="2"/>
        </w:numPr>
        <w:spacing w:after="120" w:line="300" w:lineRule="exact"/>
        <w:rPr>
          <w:rFonts w:cstheme="minorHAnsi"/>
        </w:rPr>
      </w:pPr>
      <w:r>
        <w:rPr>
          <w:rFonts w:cstheme="minorHAnsi"/>
        </w:rPr>
        <w:t>P</w:t>
      </w:r>
      <w:r w:rsidR="00E84AE8" w:rsidRPr="00006D49">
        <w:rPr>
          <w:rFonts w:cstheme="minorHAnsi"/>
        </w:rPr>
        <w:t xml:space="preserve">arents cite accessibility as another primary barrier, with 49% saying their child does not have a safe way to get to and come home from afterschool programs and 48% saying program locations are inconvenient. </w:t>
      </w:r>
    </w:p>
    <w:p w14:paraId="4A5EE799" w14:textId="1571A9C5" w:rsidR="00E84AE8" w:rsidRPr="007705B5" w:rsidRDefault="00E84AE8" w:rsidP="006065B5">
      <w:pPr>
        <w:pStyle w:val="ListParagraph"/>
        <w:numPr>
          <w:ilvl w:val="0"/>
          <w:numId w:val="2"/>
        </w:numPr>
        <w:spacing w:after="120" w:line="300" w:lineRule="exact"/>
        <w:rPr>
          <w:rFonts w:cstheme="minorHAnsi"/>
        </w:rPr>
      </w:pPr>
      <w:r w:rsidRPr="00006D49">
        <w:rPr>
          <w:rFonts w:cstheme="minorHAnsi"/>
        </w:rPr>
        <w:t xml:space="preserve">Four in ten of these parents (42%) report a lack of programs in their communities. </w:t>
      </w:r>
    </w:p>
    <w:p w14:paraId="35E7A576" w14:textId="77777777" w:rsidR="00E84AE8" w:rsidRPr="00E84AE8" w:rsidRDefault="00E84AE8" w:rsidP="006065B5">
      <w:pPr>
        <w:spacing w:after="120" w:line="300" w:lineRule="exact"/>
        <w:rPr>
          <w:rFonts w:cstheme="minorHAnsi"/>
        </w:rPr>
      </w:pPr>
      <w:r w:rsidRPr="00E84AE8">
        <w:rPr>
          <w:rFonts w:cstheme="minorHAnsi"/>
          <w:b/>
          <w:bCs/>
        </w:rPr>
        <w:t>Satisfaction among parents with students in afterschool programs is high</w:t>
      </w:r>
      <w:r w:rsidRPr="00E84AE8">
        <w:rPr>
          <w:rFonts w:cstheme="minorHAnsi"/>
        </w:rPr>
        <w:t xml:space="preserve">. </w:t>
      </w:r>
    </w:p>
    <w:p w14:paraId="12C36148" w14:textId="751CF998" w:rsidR="00E84AE8" w:rsidRPr="007705B5" w:rsidRDefault="00E84AE8" w:rsidP="006065B5">
      <w:pPr>
        <w:pStyle w:val="ListParagraph"/>
        <w:numPr>
          <w:ilvl w:val="0"/>
          <w:numId w:val="2"/>
        </w:numPr>
        <w:spacing w:after="120" w:line="300" w:lineRule="exact"/>
        <w:rPr>
          <w:rFonts w:cstheme="minorHAnsi"/>
        </w:rPr>
      </w:pPr>
      <w:r w:rsidRPr="007705B5">
        <w:rPr>
          <w:rFonts w:cstheme="minorHAnsi"/>
        </w:rPr>
        <w:t xml:space="preserve">Nearly all parents are satisfied with their child’s afterschool program (95%) and rate the quality of the program as excellent, very good, or good (97%). </w:t>
      </w:r>
    </w:p>
    <w:p w14:paraId="0414E21D" w14:textId="77777777" w:rsidR="00E84AE8" w:rsidRPr="00E84AE8" w:rsidRDefault="00E84AE8" w:rsidP="006065B5">
      <w:pPr>
        <w:spacing w:after="120" w:line="300" w:lineRule="exact"/>
        <w:rPr>
          <w:rFonts w:cstheme="minorHAnsi"/>
        </w:rPr>
      </w:pPr>
      <w:r w:rsidRPr="00E84AE8">
        <w:rPr>
          <w:rFonts w:cstheme="minorHAnsi"/>
          <w:b/>
          <w:bCs/>
        </w:rPr>
        <w:t>Parents recognize the benefits for children: safety, skills, school engagement, and well-being</w:t>
      </w:r>
      <w:r w:rsidRPr="00E84AE8">
        <w:rPr>
          <w:rFonts w:cstheme="minorHAnsi"/>
        </w:rPr>
        <w:t xml:space="preserve">. </w:t>
      </w:r>
    </w:p>
    <w:p w14:paraId="30331C0C" w14:textId="014B496D" w:rsidR="00E84AE8" w:rsidRPr="007705B5" w:rsidRDefault="00E84AE8" w:rsidP="006065B5">
      <w:pPr>
        <w:pStyle w:val="ListParagraph"/>
        <w:numPr>
          <w:ilvl w:val="0"/>
          <w:numId w:val="2"/>
        </w:numPr>
        <w:spacing w:after="120" w:line="300" w:lineRule="exact"/>
        <w:rPr>
          <w:rFonts w:cstheme="minorHAnsi"/>
        </w:rPr>
      </w:pPr>
      <w:r w:rsidRPr="007705B5">
        <w:rPr>
          <w:rFonts w:cstheme="minorHAnsi"/>
        </w:rPr>
        <w:t xml:space="preserve">The percentage of parents who agree that afterschool programs keep kids safe and out of trouble grew from 66% in 2014 to 78% now. </w:t>
      </w:r>
    </w:p>
    <w:p w14:paraId="33C7C3F7" w14:textId="5F618102" w:rsidR="00E84AE8" w:rsidRPr="007705B5" w:rsidRDefault="00E84AE8" w:rsidP="006065B5">
      <w:pPr>
        <w:pStyle w:val="ListParagraph"/>
        <w:numPr>
          <w:ilvl w:val="0"/>
          <w:numId w:val="2"/>
        </w:numPr>
        <w:spacing w:after="120" w:line="300" w:lineRule="exact"/>
        <w:rPr>
          <w:rFonts w:cstheme="minorHAnsi"/>
        </w:rPr>
      </w:pPr>
      <w:r w:rsidRPr="007705B5">
        <w:rPr>
          <w:rFonts w:cstheme="minorHAnsi"/>
        </w:rPr>
        <w:t xml:space="preserve">More than 8 in 10 parents agree that afterschool programs provide opportunities to learn life skills, like interacting with peers and responsible decision making (85%). </w:t>
      </w:r>
    </w:p>
    <w:p w14:paraId="7EB2A6B0" w14:textId="792D24A9" w:rsidR="00E84AE8" w:rsidRPr="007705B5" w:rsidRDefault="00E84AE8" w:rsidP="006065B5">
      <w:pPr>
        <w:pStyle w:val="ListParagraph"/>
        <w:numPr>
          <w:ilvl w:val="0"/>
          <w:numId w:val="2"/>
        </w:numPr>
        <w:spacing w:after="120" w:line="300" w:lineRule="exact"/>
        <w:rPr>
          <w:rFonts w:cstheme="minorHAnsi"/>
        </w:rPr>
      </w:pPr>
      <w:r w:rsidRPr="007705B5">
        <w:rPr>
          <w:rFonts w:cstheme="minorHAnsi"/>
        </w:rPr>
        <w:t xml:space="preserve">Three-quarters of parents (75%) agree afterschool programs help children become more excited about learning and improve their attendance. </w:t>
      </w:r>
    </w:p>
    <w:p w14:paraId="26B1A813" w14:textId="77777777" w:rsidR="00E84AE8" w:rsidRPr="00E84AE8" w:rsidRDefault="00E84AE8" w:rsidP="006065B5">
      <w:pPr>
        <w:spacing w:after="120" w:line="300" w:lineRule="exact"/>
        <w:rPr>
          <w:rFonts w:cstheme="minorHAnsi"/>
        </w:rPr>
      </w:pPr>
      <w:r w:rsidRPr="00E84AE8">
        <w:rPr>
          <w:rFonts w:cstheme="minorHAnsi"/>
          <w:b/>
          <w:bCs/>
        </w:rPr>
        <w:t>Parents say afterschool programs support working families</w:t>
      </w:r>
      <w:r w:rsidRPr="00E84AE8">
        <w:rPr>
          <w:rFonts w:cstheme="minorHAnsi"/>
        </w:rPr>
        <w:t xml:space="preserve">. </w:t>
      </w:r>
    </w:p>
    <w:p w14:paraId="70C535A8" w14:textId="06935B7D" w:rsidR="00E84AE8" w:rsidRPr="007705B5" w:rsidRDefault="00E84AE8" w:rsidP="006065B5">
      <w:pPr>
        <w:pStyle w:val="ListParagraph"/>
        <w:numPr>
          <w:ilvl w:val="0"/>
          <w:numId w:val="2"/>
        </w:numPr>
        <w:spacing w:after="120" w:line="300" w:lineRule="exact"/>
        <w:rPr>
          <w:rFonts w:cstheme="minorHAnsi"/>
        </w:rPr>
      </w:pPr>
      <w:r w:rsidRPr="007705B5">
        <w:rPr>
          <w:rFonts w:cstheme="minorHAnsi"/>
        </w:rPr>
        <w:t xml:space="preserve">85% say programs provide working parents with peace of mind knowing that their children are safe and supervised, and 84% agree these programs allow them to keep their jobs or work more hours. </w:t>
      </w:r>
    </w:p>
    <w:p w14:paraId="511B1FA6" w14:textId="4A97AE7E" w:rsidR="00E84AE8" w:rsidRPr="007705B5" w:rsidRDefault="00E84AE8" w:rsidP="006065B5">
      <w:pPr>
        <w:pStyle w:val="ListParagraph"/>
        <w:numPr>
          <w:ilvl w:val="0"/>
          <w:numId w:val="2"/>
        </w:numPr>
        <w:spacing w:after="120" w:line="300" w:lineRule="exact"/>
        <w:rPr>
          <w:rFonts w:cstheme="minorHAnsi"/>
        </w:rPr>
      </w:pPr>
      <w:r w:rsidRPr="007705B5">
        <w:rPr>
          <w:rFonts w:cstheme="minorHAnsi"/>
        </w:rPr>
        <w:t xml:space="preserve">88% of parents with a child in an afterschool program say that it boosts their productivity and 92% say they are less stressed knowing their child is safe. </w:t>
      </w:r>
    </w:p>
    <w:p w14:paraId="189A0311" w14:textId="77777777" w:rsidR="00E84AE8" w:rsidRPr="00E84AE8" w:rsidRDefault="00E84AE8" w:rsidP="006065B5">
      <w:pPr>
        <w:spacing w:after="120" w:line="300" w:lineRule="exact"/>
        <w:rPr>
          <w:rFonts w:cstheme="minorHAnsi"/>
        </w:rPr>
      </w:pPr>
      <w:r w:rsidRPr="00E84AE8">
        <w:rPr>
          <w:rFonts w:cstheme="minorHAnsi"/>
          <w:b/>
          <w:bCs/>
        </w:rPr>
        <w:t xml:space="preserve">Parents want more public funding for afterschool programs. </w:t>
      </w:r>
    </w:p>
    <w:p w14:paraId="67745BE5" w14:textId="4BB0A1E1" w:rsidR="00E84AE8" w:rsidRPr="00006D49" w:rsidRDefault="00E84AE8" w:rsidP="00006D49">
      <w:pPr>
        <w:pStyle w:val="ListParagraph"/>
        <w:numPr>
          <w:ilvl w:val="0"/>
          <w:numId w:val="2"/>
        </w:numPr>
        <w:spacing w:after="240" w:line="300" w:lineRule="exact"/>
        <w:rPr>
          <w:rFonts w:cstheme="minorHAnsi"/>
        </w:rPr>
      </w:pPr>
      <w:r w:rsidRPr="00006D49">
        <w:rPr>
          <w:rFonts w:cstheme="minorHAnsi"/>
        </w:rPr>
        <w:t>89% of parents favor public funding for programs that provide afterschool opportunities to students in communities that have few opportunities for children and youth. This is a</w:t>
      </w:r>
      <w:r w:rsidR="006065B5">
        <w:rPr>
          <w:rFonts w:cstheme="minorHAnsi"/>
        </w:rPr>
        <w:t xml:space="preserve">n </w:t>
      </w:r>
      <w:r w:rsidRPr="00006D49">
        <w:rPr>
          <w:rFonts w:cstheme="minorHAnsi"/>
        </w:rPr>
        <w:t xml:space="preserve">increase from 83% in 2009, 84% in 2014, and 87% in 2020. </w:t>
      </w:r>
    </w:p>
    <w:p w14:paraId="65A85321" w14:textId="77777777" w:rsidR="00E84AE8" w:rsidRPr="00E84AE8" w:rsidRDefault="00E84AE8" w:rsidP="00E84AE8">
      <w:pPr>
        <w:spacing w:after="240" w:line="300" w:lineRule="exact"/>
        <w:rPr>
          <w:rFonts w:cstheme="minorHAnsi"/>
        </w:rPr>
      </w:pPr>
      <w:r w:rsidRPr="00E84AE8">
        <w:rPr>
          <w:rFonts w:cstheme="minorHAnsi"/>
        </w:rPr>
        <w:lastRenderedPageBreak/>
        <w:t xml:space="preserve">“The good news here is that, almost universally, parents recognize the value of afterschool programs,” said Nicole Everingham, Afterschool Ambassador for Nebraska. “But still, we face a challenge. Federal funding for afterschool is uncertain. A massive public outcry in July led the Administration to release – rather than withhold – the FY 2025 funds Congress had appropriated for 21st Century Community Learning Centers, the chief federal funding stream for afterschool and summer learning programs. But Congress has yet to finalize the FY 2026 </w:t>
      </w:r>
      <w:proofErr w:type="gramStart"/>
      <w:r w:rsidRPr="00E84AE8">
        <w:rPr>
          <w:rFonts w:cstheme="minorHAnsi"/>
        </w:rPr>
        <w:t>budget</w:t>
      </w:r>
      <w:proofErr w:type="gramEnd"/>
      <w:r w:rsidRPr="00E84AE8">
        <w:rPr>
          <w:rFonts w:cstheme="minorHAnsi"/>
        </w:rPr>
        <w:t xml:space="preserve"> and we have work to do at the federal, as well as the state level, to increase support for these essential programs.” </w:t>
      </w:r>
    </w:p>
    <w:p w14:paraId="058A01BE" w14:textId="77777777" w:rsidR="00E84AE8" w:rsidRPr="00E84AE8" w:rsidRDefault="00E84AE8" w:rsidP="00E84AE8">
      <w:pPr>
        <w:spacing w:after="240" w:line="300" w:lineRule="exact"/>
        <w:rPr>
          <w:rFonts w:cstheme="minorHAnsi"/>
        </w:rPr>
      </w:pPr>
      <w:r w:rsidRPr="00E84AE8">
        <w:rPr>
          <w:rFonts w:cstheme="minorHAnsi"/>
        </w:rPr>
        <w:t xml:space="preserve">Later this year, the Afterschool Alliance will release results of an oversample of parents in Omaha and Greater Nebraska, measuring their experience with, and views toward, afterschool. </w:t>
      </w:r>
    </w:p>
    <w:p w14:paraId="1A7186F4" w14:textId="59885B53" w:rsidR="00E84AE8" w:rsidRPr="00E84AE8" w:rsidRDefault="00E84AE8" w:rsidP="00E84AE8">
      <w:pPr>
        <w:spacing w:after="240" w:line="300" w:lineRule="exact"/>
        <w:rPr>
          <w:rFonts w:cstheme="minorHAnsi"/>
        </w:rPr>
      </w:pPr>
      <w:r w:rsidRPr="00E84AE8">
        <w:rPr>
          <w:rFonts w:cstheme="minorHAnsi"/>
        </w:rPr>
        <w:t xml:space="preserve">The national and Nebraska </w:t>
      </w:r>
      <w:r w:rsidRPr="00E84AE8">
        <w:rPr>
          <w:rFonts w:cstheme="minorHAnsi"/>
          <w:i/>
          <w:iCs/>
        </w:rPr>
        <w:t xml:space="preserve">America After 3PM 2025 </w:t>
      </w:r>
      <w:r w:rsidRPr="00E84AE8">
        <w:rPr>
          <w:rFonts w:cstheme="minorHAnsi"/>
        </w:rPr>
        <w:t xml:space="preserve">findings and accompanying data are available at </w:t>
      </w:r>
      <w:r w:rsidR="007705B5">
        <w:rPr>
          <w:rFonts w:cstheme="minorHAnsi"/>
        </w:rPr>
        <w:t xml:space="preserve"> </w:t>
      </w:r>
      <w:hyperlink r:id="rId11" w:history="1">
        <w:r w:rsidR="007705B5" w:rsidRPr="003400A7">
          <w:rPr>
            <w:rStyle w:val="Hyperlink"/>
            <w:rFonts w:cstheme="minorHAnsi"/>
          </w:rPr>
          <w:t>https://beyondschoolbells.org/annualreports/</w:t>
        </w:r>
      </w:hyperlink>
      <w:r w:rsidR="007705B5">
        <w:rPr>
          <w:rFonts w:cstheme="minorHAnsi"/>
        </w:rPr>
        <w:t xml:space="preserve">  or </w:t>
      </w:r>
      <w:hyperlink r:id="rId12" w:history="1">
        <w:r w:rsidRPr="00E84AE8">
          <w:rPr>
            <w:rStyle w:val="Hyperlink"/>
            <w:rFonts w:cstheme="minorHAnsi"/>
          </w:rPr>
          <w:t>aa3pm.co</w:t>
        </w:r>
      </w:hyperlink>
      <w:r w:rsidRPr="00E84AE8">
        <w:rPr>
          <w:rFonts w:cstheme="minorHAnsi"/>
        </w:rPr>
        <w:t xml:space="preserve">. </w:t>
      </w:r>
    </w:p>
    <w:p w14:paraId="5CA2F217" w14:textId="2DCCBFA8" w:rsidR="00E84AE8" w:rsidRPr="00E84AE8" w:rsidRDefault="00E84AE8" w:rsidP="00006D49">
      <w:pPr>
        <w:spacing w:after="240" w:line="300" w:lineRule="exact"/>
        <w:jc w:val="center"/>
        <w:rPr>
          <w:rFonts w:cstheme="minorHAnsi"/>
        </w:rPr>
      </w:pPr>
      <w:r w:rsidRPr="00E84AE8">
        <w:rPr>
          <w:rFonts w:cstheme="minorHAnsi"/>
          <w:b/>
          <w:bCs/>
        </w:rPr>
        <w:t># # #</w:t>
      </w:r>
    </w:p>
    <w:p w14:paraId="560E36F2" w14:textId="3AD2778D" w:rsidR="00EA63E7" w:rsidRPr="00EA63E7" w:rsidRDefault="00EA63E7" w:rsidP="00EA63E7">
      <w:pPr>
        <w:pStyle w:val="NoSpacing"/>
        <w:spacing w:line="300" w:lineRule="exact"/>
        <w:rPr>
          <w:b/>
          <w:bCs/>
          <w:sz w:val="22"/>
          <w:szCs w:val="22"/>
        </w:rPr>
      </w:pPr>
      <w:r w:rsidRPr="00D961B6">
        <w:rPr>
          <w:b/>
          <w:bCs/>
          <w:sz w:val="22"/>
          <w:szCs w:val="22"/>
        </w:rPr>
        <w:t xml:space="preserve">ABOUT </w:t>
      </w:r>
      <w:r>
        <w:rPr>
          <w:b/>
          <w:bCs/>
          <w:sz w:val="22"/>
          <w:szCs w:val="22"/>
        </w:rPr>
        <w:t>THE AFTERSCHOOL ALLIANCE</w:t>
      </w:r>
      <w:r w:rsidRPr="00D961B6">
        <w:rPr>
          <w:b/>
          <w:bCs/>
          <w:sz w:val="22"/>
          <w:szCs w:val="22"/>
        </w:rPr>
        <w:t>:</w:t>
      </w:r>
    </w:p>
    <w:p w14:paraId="02FDD980" w14:textId="1103B39D" w:rsidR="00E84AE8" w:rsidRDefault="00E84AE8" w:rsidP="00E84AE8">
      <w:pPr>
        <w:spacing w:after="240" w:line="300" w:lineRule="exact"/>
        <w:rPr>
          <w:rFonts w:cstheme="minorHAnsi"/>
        </w:rPr>
      </w:pPr>
      <w:r w:rsidRPr="00E84AE8">
        <w:rPr>
          <w:rFonts w:cstheme="minorHAnsi"/>
          <w:i/>
          <w:iCs/>
        </w:rPr>
        <w:t>The Afterschool Alliance is a nonprofit public awareness and advocacy organization working to ensure that all children and youth have access to quality afterschool programs. More information is available at www.afterschoolalliance.org.</w:t>
      </w:r>
    </w:p>
    <w:p w14:paraId="15325F5D" w14:textId="77777777" w:rsidR="007705B5" w:rsidRPr="00D961B6" w:rsidRDefault="007705B5" w:rsidP="007705B5">
      <w:pPr>
        <w:pStyle w:val="NoSpacing"/>
        <w:spacing w:line="300" w:lineRule="exact"/>
        <w:rPr>
          <w:b/>
          <w:bCs/>
          <w:sz w:val="22"/>
          <w:szCs w:val="22"/>
        </w:rPr>
      </w:pPr>
      <w:r w:rsidRPr="00D961B6">
        <w:rPr>
          <w:b/>
          <w:bCs/>
          <w:sz w:val="22"/>
          <w:szCs w:val="22"/>
        </w:rPr>
        <w:t>ABOUT BEYOND SCHOOL BELLS:</w:t>
      </w:r>
    </w:p>
    <w:p w14:paraId="17FF7778" w14:textId="58B76E95" w:rsidR="00E141DE" w:rsidRPr="007705B5" w:rsidRDefault="007705B5" w:rsidP="007705B5">
      <w:pPr>
        <w:pStyle w:val="NoSpacing"/>
        <w:spacing w:after="120" w:line="300" w:lineRule="exact"/>
        <w:rPr>
          <w:i/>
          <w:iCs/>
          <w:sz w:val="22"/>
          <w:szCs w:val="22"/>
        </w:rPr>
      </w:pPr>
      <w:r w:rsidRPr="007705B5">
        <w:rPr>
          <w:i/>
          <w:iCs/>
          <w:sz w:val="22"/>
          <w:szCs w:val="22"/>
        </w:rPr>
        <w:t xml:space="preserve">Beyond School Bells, an initiative of </w:t>
      </w:r>
      <w:hyperlink r:id="rId13" w:history="1">
        <w:r w:rsidRPr="007705B5">
          <w:rPr>
            <w:rStyle w:val="Hyperlink"/>
            <w:i/>
            <w:iCs/>
            <w:sz w:val="22"/>
            <w:szCs w:val="22"/>
          </w:rPr>
          <w:t>Nebraska Children and Families Foundation</w:t>
        </w:r>
      </w:hyperlink>
      <w:r w:rsidRPr="007705B5">
        <w:rPr>
          <w:i/>
          <w:iCs/>
          <w:sz w:val="22"/>
          <w:szCs w:val="22"/>
        </w:rPr>
        <w:t>,</w:t>
      </w:r>
      <w:r w:rsidRPr="007705B5">
        <w:rPr>
          <w:i/>
          <w:iCs/>
          <w:color w:val="222222"/>
          <w:sz w:val="22"/>
          <w:szCs w:val="22"/>
        </w:rPr>
        <w:t xml:space="preserve"> is dedicated to improving access to and quality in Nebraska’s before and </w:t>
      </w:r>
      <w:proofErr w:type="spellStart"/>
      <w:r w:rsidRPr="007705B5">
        <w:rPr>
          <w:i/>
          <w:iCs/>
          <w:color w:val="222222"/>
          <w:sz w:val="22"/>
          <w:szCs w:val="22"/>
        </w:rPr>
        <w:t>afterschool</w:t>
      </w:r>
      <w:proofErr w:type="spellEnd"/>
      <w:r w:rsidRPr="007705B5">
        <w:rPr>
          <w:i/>
          <w:iCs/>
          <w:color w:val="222222"/>
          <w:sz w:val="22"/>
          <w:szCs w:val="22"/>
        </w:rPr>
        <w:t xml:space="preserve"> learning and summer education programs by building partnerships and addressing state and local policy that affects these vital initiatives</w:t>
      </w:r>
      <w:r w:rsidRPr="007705B5">
        <w:rPr>
          <w:i/>
          <w:iCs/>
          <w:sz w:val="22"/>
          <w:szCs w:val="22"/>
        </w:rPr>
        <w:t xml:space="preserve">. To learn more, visit </w:t>
      </w:r>
      <w:hyperlink r:id="rId14" w:history="1">
        <w:r w:rsidRPr="007705B5">
          <w:rPr>
            <w:rStyle w:val="Hyperlink"/>
            <w:i/>
            <w:iCs/>
            <w:sz w:val="22"/>
            <w:szCs w:val="22"/>
          </w:rPr>
          <w:t>beyondschoolbells.org</w:t>
        </w:r>
      </w:hyperlink>
      <w:r w:rsidRPr="007705B5">
        <w:rPr>
          <w:i/>
          <w:iCs/>
          <w:sz w:val="22"/>
          <w:szCs w:val="22"/>
        </w:rPr>
        <w:t>.</w:t>
      </w:r>
    </w:p>
    <w:sectPr w:rsidR="00E141DE" w:rsidRPr="007705B5" w:rsidSect="00023EE5">
      <w:headerReference w:type="default" r:id="rId15"/>
      <w:pgSz w:w="12240" w:h="15840"/>
      <w:pgMar w:top="432" w:right="1080" w:bottom="720"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EC5B" w14:textId="77777777" w:rsidR="00AE011B" w:rsidRDefault="00AE011B" w:rsidP="007705B5">
      <w:pPr>
        <w:spacing w:after="0" w:line="240" w:lineRule="auto"/>
      </w:pPr>
      <w:r>
        <w:separator/>
      </w:r>
    </w:p>
  </w:endnote>
  <w:endnote w:type="continuationSeparator" w:id="0">
    <w:p w14:paraId="16F4C791" w14:textId="77777777" w:rsidR="00AE011B" w:rsidRDefault="00AE011B" w:rsidP="00770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78B3" w14:textId="77777777" w:rsidR="00AE011B" w:rsidRDefault="00AE011B" w:rsidP="007705B5">
      <w:pPr>
        <w:spacing w:after="0" w:line="240" w:lineRule="auto"/>
      </w:pPr>
      <w:r>
        <w:separator/>
      </w:r>
    </w:p>
  </w:footnote>
  <w:footnote w:type="continuationSeparator" w:id="0">
    <w:p w14:paraId="582B1818" w14:textId="77777777" w:rsidR="00AE011B" w:rsidRDefault="00AE011B" w:rsidP="00770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22C2" w14:textId="49DD39DA" w:rsidR="007705B5" w:rsidRDefault="002D4D39" w:rsidP="002D4D39">
    <w:pPr>
      <w:pStyle w:val="Header"/>
      <w:jc w:val="center"/>
    </w:pPr>
    <w:r>
      <w:rPr>
        <w:noProof/>
      </w:rPr>
      <w:drawing>
        <wp:inline distT="0" distB="0" distL="0" distR="0" wp14:anchorId="47014220" wp14:editId="14EC7579">
          <wp:extent cx="2358254" cy="1123950"/>
          <wp:effectExtent l="0" t="0" r="0" b="0"/>
          <wp:docPr id="58944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47648" name="Picture 589447648"/>
                  <pic:cNvPicPr/>
                </pic:nvPicPr>
                <pic:blipFill>
                  <a:blip r:embed="rId1">
                    <a:extLst>
                      <a:ext uri="{28A0092B-C50C-407E-A947-70E740481C1C}">
                        <a14:useLocalDpi xmlns:a14="http://schemas.microsoft.com/office/drawing/2010/main" val="0"/>
                      </a:ext>
                    </a:extLst>
                  </a:blip>
                  <a:stretch>
                    <a:fillRect/>
                  </a:stretch>
                </pic:blipFill>
                <pic:spPr>
                  <a:xfrm>
                    <a:off x="0" y="0"/>
                    <a:ext cx="2368743" cy="1128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155"/>
    <w:multiLevelType w:val="hybridMultilevel"/>
    <w:tmpl w:val="2C507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E1505"/>
    <w:multiLevelType w:val="hybridMultilevel"/>
    <w:tmpl w:val="1DBC2C88"/>
    <w:lvl w:ilvl="0" w:tplc="50624F4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B28FF"/>
    <w:multiLevelType w:val="hybridMultilevel"/>
    <w:tmpl w:val="F8686C8C"/>
    <w:lvl w:ilvl="0" w:tplc="50624F4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E1C07"/>
    <w:multiLevelType w:val="hybridMultilevel"/>
    <w:tmpl w:val="BED68BA0"/>
    <w:lvl w:ilvl="0" w:tplc="50624F4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917AD"/>
    <w:multiLevelType w:val="hybridMultilevel"/>
    <w:tmpl w:val="E06882BC"/>
    <w:lvl w:ilvl="0" w:tplc="50624F4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E23A7D"/>
    <w:multiLevelType w:val="hybridMultilevel"/>
    <w:tmpl w:val="1D4E7DF4"/>
    <w:lvl w:ilvl="0" w:tplc="50624F4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643066">
    <w:abstractNumId w:val="0"/>
  </w:num>
  <w:num w:numId="2" w16cid:durableId="1729067060">
    <w:abstractNumId w:val="5"/>
  </w:num>
  <w:num w:numId="3" w16cid:durableId="1223714196">
    <w:abstractNumId w:val="3"/>
  </w:num>
  <w:num w:numId="4" w16cid:durableId="1729835845">
    <w:abstractNumId w:val="2"/>
  </w:num>
  <w:num w:numId="5" w16cid:durableId="1497111590">
    <w:abstractNumId w:val="1"/>
  </w:num>
  <w:num w:numId="6" w16cid:durableId="1771852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C2"/>
    <w:rsid w:val="00001A0B"/>
    <w:rsid w:val="00006D49"/>
    <w:rsid w:val="00014EDE"/>
    <w:rsid w:val="00023EE5"/>
    <w:rsid w:val="0002596F"/>
    <w:rsid w:val="000B0C83"/>
    <w:rsid w:val="00130E94"/>
    <w:rsid w:val="00141485"/>
    <w:rsid w:val="001479B7"/>
    <w:rsid w:val="001C61C4"/>
    <w:rsid w:val="002147F2"/>
    <w:rsid w:val="00225E7C"/>
    <w:rsid w:val="00277741"/>
    <w:rsid w:val="002D4D39"/>
    <w:rsid w:val="00341C4A"/>
    <w:rsid w:val="00342C2B"/>
    <w:rsid w:val="0046022D"/>
    <w:rsid w:val="004D5251"/>
    <w:rsid w:val="005132F7"/>
    <w:rsid w:val="005C49FC"/>
    <w:rsid w:val="005C7518"/>
    <w:rsid w:val="006065B5"/>
    <w:rsid w:val="006708B5"/>
    <w:rsid w:val="006D0495"/>
    <w:rsid w:val="007457C8"/>
    <w:rsid w:val="00751EC2"/>
    <w:rsid w:val="007705B5"/>
    <w:rsid w:val="007F2DAF"/>
    <w:rsid w:val="00816F13"/>
    <w:rsid w:val="00917E69"/>
    <w:rsid w:val="00984E30"/>
    <w:rsid w:val="00A10A4A"/>
    <w:rsid w:val="00A81561"/>
    <w:rsid w:val="00AE011B"/>
    <w:rsid w:val="00AF53E2"/>
    <w:rsid w:val="00B22960"/>
    <w:rsid w:val="00B53D93"/>
    <w:rsid w:val="00B95E6C"/>
    <w:rsid w:val="00BA02BF"/>
    <w:rsid w:val="00BB2D64"/>
    <w:rsid w:val="00C37803"/>
    <w:rsid w:val="00C5306B"/>
    <w:rsid w:val="00D40711"/>
    <w:rsid w:val="00E141DE"/>
    <w:rsid w:val="00E47BF2"/>
    <w:rsid w:val="00E8132F"/>
    <w:rsid w:val="00E84AE8"/>
    <w:rsid w:val="00EA63E7"/>
    <w:rsid w:val="00F80ECD"/>
    <w:rsid w:val="00F96793"/>
    <w:rsid w:val="045C3022"/>
    <w:rsid w:val="06008486"/>
    <w:rsid w:val="0BB478FE"/>
    <w:rsid w:val="1B3141EC"/>
    <w:rsid w:val="1D2A5B26"/>
    <w:rsid w:val="1DC726C3"/>
    <w:rsid w:val="1E397FDB"/>
    <w:rsid w:val="20854B30"/>
    <w:rsid w:val="21B17A63"/>
    <w:rsid w:val="24912C99"/>
    <w:rsid w:val="265F5942"/>
    <w:rsid w:val="27F49349"/>
    <w:rsid w:val="28A2A094"/>
    <w:rsid w:val="2C9AAAE7"/>
    <w:rsid w:val="2E367B48"/>
    <w:rsid w:val="2FE28A61"/>
    <w:rsid w:val="331C2FEA"/>
    <w:rsid w:val="33E5533B"/>
    <w:rsid w:val="34B8004B"/>
    <w:rsid w:val="364B0E4A"/>
    <w:rsid w:val="389F9C01"/>
    <w:rsid w:val="39B50B54"/>
    <w:rsid w:val="3C2388C5"/>
    <w:rsid w:val="3C9B2E6B"/>
    <w:rsid w:val="3FB3E554"/>
    <w:rsid w:val="40244CD8"/>
    <w:rsid w:val="4050B0F1"/>
    <w:rsid w:val="406387CB"/>
    <w:rsid w:val="40A4DAA2"/>
    <w:rsid w:val="42B9A1A8"/>
    <w:rsid w:val="42DD50DE"/>
    <w:rsid w:val="469FF843"/>
    <w:rsid w:val="49B206C1"/>
    <w:rsid w:val="50E2AEF0"/>
    <w:rsid w:val="511B80D2"/>
    <w:rsid w:val="5532497C"/>
    <w:rsid w:val="55E87C5B"/>
    <w:rsid w:val="570851C4"/>
    <w:rsid w:val="58EC2D3E"/>
    <w:rsid w:val="5CC24712"/>
    <w:rsid w:val="5DBF9E61"/>
    <w:rsid w:val="60AC18BA"/>
    <w:rsid w:val="647AB306"/>
    <w:rsid w:val="664C1A21"/>
    <w:rsid w:val="6B1939C1"/>
    <w:rsid w:val="6CB50A22"/>
    <w:rsid w:val="6EB05CC1"/>
    <w:rsid w:val="71400DB1"/>
    <w:rsid w:val="72F17A9A"/>
    <w:rsid w:val="7433C8D8"/>
    <w:rsid w:val="755FF80B"/>
    <w:rsid w:val="76CDB225"/>
    <w:rsid w:val="788C1A38"/>
    <w:rsid w:val="7B578805"/>
    <w:rsid w:val="7C511E3C"/>
    <w:rsid w:val="7E4E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8350F"/>
  <w15:chartTrackingRefBased/>
  <w15:docId w15:val="{FB7AE934-56C7-4CCE-B5A7-B28C022F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6F13"/>
    <w:rPr>
      <w:color w:val="0563C1" w:themeColor="hyperlink"/>
      <w:u w:val="single"/>
    </w:rPr>
  </w:style>
  <w:style w:type="paragraph" w:customStyle="1" w:styleId="BasicParagraph">
    <w:name w:val="[Basic Paragraph]"/>
    <w:basedOn w:val="Normal"/>
    <w:uiPriority w:val="99"/>
    <w:rsid w:val="00816F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B53D93"/>
    <w:rPr>
      <w:color w:val="605E5C"/>
      <w:shd w:val="clear" w:color="auto" w:fill="E1DFDD"/>
    </w:rPr>
  </w:style>
  <w:style w:type="paragraph" w:styleId="ListParagraph">
    <w:name w:val="List Paragraph"/>
    <w:basedOn w:val="Normal"/>
    <w:uiPriority w:val="34"/>
    <w:qFormat/>
    <w:rsid w:val="00006D49"/>
    <w:pPr>
      <w:ind w:left="720"/>
      <w:contextualSpacing/>
    </w:pPr>
  </w:style>
  <w:style w:type="paragraph" w:styleId="NoSpacing">
    <w:name w:val="No Spacing"/>
    <w:uiPriority w:val="1"/>
    <w:qFormat/>
    <w:rsid w:val="007705B5"/>
    <w:pPr>
      <w:spacing w:after="0" w:line="240" w:lineRule="auto"/>
    </w:pPr>
    <w:rPr>
      <w:rFonts w:eastAsiaTheme="minorEastAsia"/>
      <w:sz w:val="24"/>
      <w:szCs w:val="24"/>
    </w:rPr>
  </w:style>
  <w:style w:type="paragraph" w:styleId="Header">
    <w:name w:val="header"/>
    <w:basedOn w:val="Normal"/>
    <w:link w:val="HeaderChar"/>
    <w:uiPriority w:val="99"/>
    <w:unhideWhenUsed/>
    <w:rsid w:val="00770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B5"/>
  </w:style>
  <w:style w:type="paragraph" w:styleId="Footer">
    <w:name w:val="footer"/>
    <w:basedOn w:val="Normal"/>
    <w:link w:val="FooterChar"/>
    <w:uiPriority w:val="99"/>
    <w:unhideWhenUsed/>
    <w:rsid w:val="00770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8069">
      <w:bodyDiv w:val="1"/>
      <w:marLeft w:val="0"/>
      <w:marRight w:val="0"/>
      <w:marTop w:val="0"/>
      <w:marBottom w:val="0"/>
      <w:divBdr>
        <w:top w:val="none" w:sz="0" w:space="0" w:color="auto"/>
        <w:left w:val="none" w:sz="0" w:space="0" w:color="auto"/>
        <w:bottom w:val="none" w:sz="0" w:space="0" w:color="auto"/>
        <w:right w:val="none" w:sz="0" w:space="0" w:color="auto"/>
      </w:divBdr>
      <w:divsChild>
        <w:div w:id="535627510">
          <w:marLeft w:val="0"/>
          <w:marRight w:val="0"/>
          <w:marTop w:val="0"/>
          <w:marBottom w:val="0"/>
          <w:divBdr>
            <w:top w:val="none" w:sz="0" w:space="0" w:color="auto"/>
            <w:left w:val="none" w:sz="0" w:space="0" w:color="auto"/>
            <w:bottom w:val="none" w:sz="0" w:space="0" w:color="auto"/>
            <w:right w:val="none" w:sz="0" w:space="0" w:color="auto"/>
          </w:divBdr>
        </w:div>
        <w:div w:id="617760065">
          <w:marLeft w:val="0"/>
          <w:marRight w:val="0"/>
          <w:marTop w:val="0"/>
          <w:marBottom w:val="0"/>
          <w:divBdr>
            <w:top w:val="none" w:sz="0" w:space="0" w:color="auto"/>
            <w:left w:val="none" w:sz="0" w:space="0" w:color="auto"/>
            <w:bottom w:val="none" w:sz="0" w:space="0" w:color="auto"/>
            <w:right w:val="none" w:sz="0" w:space="0" w:color="auto"/>
          </w:divBdr>
        </w:div>
        <w:div w:id="1900821132">
          <w:marLeft w:val="0"/>
          <w:marRight w:val="0"/>
          <w:marTop w:val="0"/>
          <w:marBottom w:val="0"/>
          <w:divBdr>
            <w:top w:val="none" w:sz="0" w:space="0" w:color="auto"/>
            <w:left w:val="none" w:sz="0" w:space="0" w:color="auto"/>
            <w:bottom w:val="none" w:sz="0" w:space="0" w:color="auto"/>
            <w:right w:val="none" w:sz="0" w:space="0" w:color="auto"/>
          </w:divBdr>
        </w:div>
      </w:divsChild>
    </w:div>
    <w:div w:id="815100235">
      <w:bodyDiv w:val="1"/>
      <w:marLeft w:val="0"/>
      <w:marRight w:val="0"/>
      <w:marTop w:val="0"/>
      <w:marBottom w:val="0"/>
      <w:divBdr>
        <w:top w:val="none" w:sz="0" w:space="0" w:color="auto"/>
        <w:left w:val="none" w:sz="0" w:space="0" w:color="auto"/>
        <w:bottom w:val="none" w:sz="0" w:space="0" w:color="auto"/>
        <w:right w:val="none" w:sz="0" w:space="0" w:color="auto"/>
      </w:divBdr>
      <w:divsChild>
        <w:div w:id="2041279551">
          <w:marLeft w:val="0"/>
          <w:marRight w:val="0"/>
          <w:marTop w:val="0"/>
          <w:marBottom w:val="0"/>
          <w:divBdr>
            <w:top w:val="none" w:sz="0" w:space="0" w:color="auto"/>
            <w:left w:val="none" w:sz="0" w:space="0" w:color="auto"/>
            <w:bottom w:val="none" w:sz="0" w:space="0" w:color="auto"/>
            <w:right w:val="none" w:sz="0" w:space="0" w:color="auto"/>
          </w:divBdr>
        </w:div>
        <w:div w:id="914510307">
          <w:marLeft w:val="0"/>
          <w:marRight w:val="0"/>
          <w:marTop w:val="0"/>
          <w:marBottom w:val="0"/>
          <w:divBdr>
            <w:top w:val="none" w:sz="0" w:space="0" w:color="auto"/>
            <w:left w:val="none" w:sz="0" w:space="0" w:color="auto"/>
            <w:bottom w:val="none" w:sz="0" w:space="0" w:color="auto"/>
            <w:right w:val="none" w:sz="0" w:space="0" w:color="auto"/>
          </w:divBdr>
        </w:div>
        <w:div w:id="2136631108">
          <w:marLeft w:val="0"/>
          <w:marRight w:val="0"/>
          <w:marTop w:val="0"/>
          <w:marBottom w:val="0"/>
          <w:divBdr>
            <w:top w:val="none" w:sz="0" w:space="0" w:color="auto"/>
            <w:left w:val="none" w:sz="0" w:space="0" w:color="auto"/>
            <w:bottom w:val="none" w:sz="0" w:space="0" w:color="auto"/>
            <w:right w:val="none" w:sz="0" w:space="0" w:color="auto"/>
          </w:divBdr>
        </w:div>
      </w:divsChild>
    </w:div>
    <w:div w:id="873153929">
      <w:bodyDiv w:val="1"/>
      <w:marLeft w:val="0"/>
      <w:marRight w:val="0"/>
      <w:marTop w:val="0"/>
      <w:marBottom w:val="0"/>
      <w:divBdr>
        <w:top w:val="none" w:sz="0" w:space="0" w:color="auto"/>
        <w:left w:val="none" w:sz="0" w:space="0" w:color="auto"/>
        <w:bottom w:val="none" w:sz="0" w:space="0" w:color="auto"/>
        <w:right w:val="none" w:sz="0" w:space="0" w:color="auto"/>
      </w:divBdr>
    </w:div>
    <w:div w:id="1222206648">
      <w:bodyDiv w:val="1"/>
      <w:marLeft w:val="0"/>
      <w:marRight w:val="0"/>
      <w:marTop w:val="0"/>
      <w:marBottom w:val="0"/>
      <w:divBdr>
        <w:top w:val="none" w:sz="0" w:space="0" w:color="auto"/>
        <w:left w:val="none" w:sz="0" w:space="0" w:color="auto"/>
        <w:bottom w:val="none" w:sz="0" w:space="0" w:color="auto"/>
        <w:right w:val="none" w:sz="0" w:space="0" w:color="auto"/>
      </w:divBdr>
      <w:divsChild>
        <w:div w:id="1489403001">
          <w:marLeft w:val="0"/>
          <w:marRight w:val="0"/>
          <w:marTop w:val="0"/>
          <w:marBottom w:val="0"/>
          <w:divBdr>
            <w:top w:val="none" w:sz="0" w:space="0" w:color="auto"/>
            <w:left w:val="none" w:sz="0" w:space="0" w:color="auto"/>
            <w:bottom w:val="none" w:sz="0" w:space="0" w:color="auto"/>
            <w:right w:val="none" w:sz="0" w:space="0" w:color="auto"/>
          </w:divBdr>
          <w:divsChild>
            <w:div w:id="1612123656">
              <w:marLeft w:val="0"/>
              <w:marRight w:val="0"/>
              <w:marTop w:val="0"/>
              <w:marBottom w:val="0"/>
              <w:divBdr>
                <w:top w:val="none" w:sz="0" w:space="0" w:color="auto"/>
                <w:left w:val="none" w:sz="0" w:space="0" w:color="auto"/>
                <w:bottom w:val="none" w:sz="0" w:space="0" w:color="auto"/>
                <w:right w:val="none" w:sz="0" w:space="0" w:color="auto"/>
              </w:divBdr>
              <w:divsChild>
                <w:div w:id="2064939507">
                  <w:marLeft w:val="0"/>
                  <w:marRight w:val="0"/>
                  <w:marTop w:val="0"/>
                  <w:marBottom w:val="0"/>
                  <w:divBdr>
                    <w:top w:val="none" w:sz="0" w:space="0" w:color="auto"/>
                    <w:left w:val="none" w:sz="0" w:space="0" w:color="auto"/>
                    <w:bottom w:val="none" w:sz="0" w:space="0" w:color="auto"/>
                    <w:right w:val="none" w:sz="0" w:space="0" w:color="auto"/>
                  </w:divBdr>
                </w:div>
                <w:div w:id="1154909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5509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braskachildre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fterschoolalliance.org/aa3pm/land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yondschoolbells.org/annualreport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weyers@nebraskachildre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yondschoolbell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1effe1-71ed-4fb6-9e64-44cf3223fcfb" xsi:nil="true"/>
    <lcf76f155ced4ddcb4097134ff3c332f xmlns="7c1230fa-960b-454e-94b3-402c785a83c6">
      <Terms xmlns="http://schemas.microsoft.com/office/infopath/2007/PartnerControls"/>
    </lcf76f155ced4ddcb4097134ff3c332f>
    <SharedWithUsers xmlns="f91effe1-71ed-4fb6-9e64-44cf3223fcfb">
      <UserInfo>
        <DisplayName>Noelle Wegner</DisplayName>
        <AccountId>2317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0800D52AF424C88FB81DFAF6BF31E" ma:contentTypeVersion="15" ma:contentTypeDescription="Create a new document." ma:contentTypeScope="" ma:versionID="a154cdf2963d54837492f452b28dc45f">
  <xsd:schema xmlns:xsd="http://www.w3.org/2001/XMLSchema" xmlns:xs="http://www.w3.org/2001/XMLSchema" xmlns:p="http://schemas.microsoft.com/office/2006/metadata/properties" xmlns:ns2="7c1230fa-960b-454e-94b3-402c785a83c6" xmlns:ns3="f91effe1-71ed-4fb6-9e64-44cf3223fcfb" targetNamespace="http://schemas.microsoft.com/office/2006/metadata/properties" ma:root="true" ma:fieldsID="a5a5bb6394ac2153e75c3fd2aadc7408" ns2:_="" ns3:_="">
    <xsd:import namespace="7c1230fa-960b-454e-94b3-402c785a83c6"/>
    <xsd:import namespace="f91effe1-71ed-4fb6-9e64-44cf3223f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30fa-960b-454e-94b3-402c785a83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0B0AB-1439-42D3-85FF-CF7F0E54D3AC}">
  <ds:schemaRefs>
    <ds:schemaRef ds:uri="http://schemas.microsoft.com/sharepoint/v3/contenttype/forms"/>
  </ds:schemaRefs>
</ds:datastoreItem>
</file>

<file path=customXml/itemProps2.xml><?xml version="1.0" encoding="utf-8"?>
<ds:datastoreItem xmlns:ds="http://schemas.openxmlformats.org/officeDocument/2006/customXml" ds:itemID="{81CCB4F4-F290-4234-A639-6C13AA163ED6}">
  <ds:schemaRefs>
    <ds:schemaRef ds:uri="http://schemas.microsoft.com/office/2006/metadata/properties"/>
    <ds:schemaRef ds:uri="http://schemas.microsoft.com/office/infopath/2007/PartnerControls"/>
    <ds:schemaRef ds:uri="f91effe1-71ed-4fb6-9e64-44cf3223fcfb"/>
    <ds:schemaRef ds:uri="7c1230fa-960b-454e-94b3-402c785a83c6"/>
  </ds:schemaRefs>
</ds:datastoreItem>
</file>

<file path=customXml/itemProps3.xml><?xml version="1.0" encoding="utf-8"?>
<ds:datastoreItem xmlns:ds="http://schemas.openxmlformats.org/officeDocument/2006/customXml" ds:itemID="{B2A5BF50-653E-4453-B1F2-66C443A1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30fa-960b-454e-94b3-402c785a83c6"/>
    <ds:schemaRef ds:uri="f91effe1-71ed-4fb6-9e64-44cf3223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1151</Words>
  <Characters>6447</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bweyers@nebraskachildren.org</dc:creator>
  <cp:keywords/>
  <dc:description/>
  <cp:lastModifiedBy>Brenda Weyers</cp:lastModifiedBy>
  <cp:revision>5</cp:revision>
  <dcterms:created xsi:type="dcterms:W3CDTF">2025-10-22T15:35:00Z</dcterms:created>
  <dcterms:modified xsi:type="dcterms:W3CDTF">2025-10-22T19:03:00Z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0x01010049F0800D52AF424C88FB81DFAF6BF31E</vt:lpwstr>
  </property>
  <property fmtid="{D5CDD505-2E9C-101B-9397-08002B2CF9AE}" pid="3" name="MediaServiceImageTags">
    <vt:lpwstr/>
  </property>
</Properties>
</file>