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64" w:rsidRPr="005121D2" w:rsidRDefault="00463064">
      <w:pPr>
        <w:rPr>
          <w:b/>
          <w:sz w:val="28"/>
          <w:szCs w:val="28"/>
        </w:rPr>
      </w:pPr>
      <w:r w:rsidRPr="005121D2">
        <w:rPr>
          <w:b/>
          <w:sz w:val="28"/>
          <w:szCs w:val="28"/>
        </w:rPr>
        <w:t>Minutes</w:t>
      </w:r>
    </w:p>
    <w:p w:rsidR="00463064" w:rsidRDefault="00463064" w:rsidP="00463064">
      <w:pPr>
        <w:spacing w:after="0"/>
        <w:rPr>
          <w:b/>
          <w:sz w:val="24"/>
          <w:szCs w:val="24"/>
        </w:rPr>
      </w:pPr>
      <w:r>
        <w:rPr>
          <w:b/>
          <w:sz w:val="24"/>
          <w:szCs w:val="24"/>
        </w:rPr>
        <w:t>Nebraska Child Abuse Prevention Fund Board</w:t>
      </w:r>
    </w:p>
    <w:p w:rsidR="00463064" w:rsidRDefault="00463064" w:rsidP="00463064">
      <w:pPr>
        <w:spacing w:after="0"/>
        <w:rPr>
          <w:sz w:val="24"/>
          <w:szCs w:val="24"/>
        </w:rPr>
      </w:pPr>
      <w:r>
        <w:rPr>
          <w:b/>
          <w:sz w:val="24"/>
          <w:szCs w:val="24"/>
        </w:rPr>
        <w:t>Friday, July 29, 2016</w:t>
      </w:r>
    </w:p>
    <w:p w:rsidR="00463064" w:rsidRDefault="00463064" w:rsidP="00463064">
      <w:pPr>
        <w:spacing w:after="0"/>
        <w:rPr>
          <w:sz w:val="24"/>
          <w:szCs w:val="24"/>
        </w:rPr>
      </w:pPr>
      <w:r>
        <w:rPr>
          <w:sz w:val="24"/>
          <w:szCs w:val="24"/>
        </w:rPr>
        <w:t>1:00 – 4:00 p.m.</w:t>
      </w:r>
    </w:p>
    <w:p w:rsidR="00463064" w:rsidRDefault="00463064" w:rsidP="00463064">
      <w:pPr>
        <w:spacing w:after="0"/>
        <w:rPr>
          <w:sz w:val="24"/>
          <w:szCs w:val="24"/>
        </w:rPr>
      </w:pPr>
      <w:r>
        <w:rPr>
          <w:sz w:val="24"/>
          <w:szCs w:val="24"/>
        </w:rPr>
        <w:t>Nebraska Children and Families Foundation</w:t>
      </w:r>
    </w:p>
    <w:p w:rsidR="00463064" w:rsidRDefault="00463064" w:rsidP="00463064">
      <w:pPr>
        <w:spacing w:after="0"/>
        <w:rPr>
          <w:sz w:val="24"/>
          <w:szCs w:val="24"/>
        </w:rPr>
      </w:pPr>
      <w:r>
        <w:rPr>
          <w:sz w:val="24"/>
          <w:szCs w:val="24"/>
        </w:rPr>
        <w:t>Lincoln, Nebraska</w:t>
      </w:r>
    </w:p>
    <w:p w:rsidR="00463064" w:rsidRPr="00463064" w:rsidRDefault="00463064" w:rsidP="00463064">
      <w:pPr>
        <w:spacing w:after="0"/>
        <w:rPr>
          <w:sz w:val="24"/>
          <w:szCs w:val="24"/>
        </w:rPr>
      </w:pPr>
    </w:p>
    <w:p w:rsidR="00084B02" w:rsidRDefault="00463064">
      <w:pPr>
        <w:rPr>
          <w:b/>
        </w:rPr>
      </w:pPr>
      <w:r>
        <w:rPr>
          <w:b/>
        </w:rPr>
        <w:t xml:space="preserve">Board Members </w:t>
      </w:r>
      <w:r w:rsidR="00084B02">
        <w:rPr>
          <w:b/>
        </w:rPr>
        <w:t xml:space="preserve">Present: </w:t>
      </w:r>
      <w:r w:rsidR="00084B02" w:rsidRPr="00084B02">
        <w:t>Lisa</w:t>
      </w:r>
      <w:r w:rsidR="008D3579">
        <w:t xml:space="preserve"> Knoche, Todd Bartee, Mary Fran Flood, Denise Pecha, Mary Beth Hanus, </w:t>
      </w:r>
      <w:r w:rsidR="008D3579">
        <w:rPr>
          <w:rFonts w:ascii="Calibri" w:hAnsi="Calibri"/>
        </w:rPr>
        <w:t xml:space="preserve">Shelly McQuillan, </w:t>
      </w:r>
      <w:r w:rsidR="008D3579" w:rsidRPr="00731D0C">
        <w:rPr>
          <w:rFonts w:ascii="Calibri" w:hAnsi="Calibri"/>
        </w:rPr>
        <w:t>and Emily Kluver (for Doug Weinberg)</w:t>
      </w:r>
    </w:p>
    <w:p w:rsidR="00084B02" w:rsidRDefault="00084B02" w:rsidP="008D3579">
      <w:pPr>
        <w:tabs>
          <w:tab w:val="left" w:pos="4185"/>
        </w:tabs>
        <w:rPr>
          <w:b/>
        </w:rPr>
      </w:pPr>
      <w:r>
        <w:rPr>
          <w:b/>
        </w:rPr>
        <w:t xml:space="preserve">Excused: </w:t>
      </w:r>
      <w:r w:rsidRPr="00084B02">
        <w:t>Brandon</w:t>
      </w:r>
      <w:r w:rsidR="008D3579">
        <w:t xml:space="preserve"> Verzal </w:t>
      </w:r>
      <w:r w:rsidR="008D3579">
        <w:tab/>
      </w:r>
    </w:p>
    <w:p w:rsidR="00084B02" w:rsidRDefault="00084B02">
      <w:pPr>
        <w:rPr>
          <w:b/>
        </w:rPr>
      </w:pPr>
      <w:r>
        <w:rPr>
          <w:b/>
        </w:rPr>
        <w:t xml:space="preserve">New: </w:t>
      </w:r>
      <w:r w:rsidRPr="00084B02">
        <w:t xml:space="preserve">Judy </w:t>
      </w:r>
      <w:r w:rsidR="006059B3">
        <w:t xml:space="preserve">Martin </w:t>
      </w:r>
      <w:r w:rsidR="008D3579">
        <w:t>(for Courtney Phillips)</w:t>
      </w:r>
    </w:p>
    <w:p w:rsidR="00084B02" w:rsidRDefault="00084B02">
      <w:pPr>
        <w:rPr>
          <w:b/>
        </w:rPr>
      </w:pPr>
      <w:r>
        <w:rPr>
          <w:b/>
        </w:rPr>
        <w:t xml:space="preserve">Other: </w:t>
      </w:r>
      <w:r w:rsidRPr="00084B02">
        <w:t>Lisa</w:t>
      </w:r>
      <w:r w:rsidR="00EB546F">
        <w:t xml:space="preserve"> Jurrens, Gay McTate, Renee </w:t>
      </w:r>
      <w:r w:rsidR="00EF6DD9">
        <w:t xml:space="preserve">Welstead, </w:t>
      </w:r>
      <w:r w:rsidR="00463064">
        <w:t>Hannah</w:t>
      </w:r>
      <w:r w:rsidR="00EF6DD9">
        <w:t xml:space="preserve"> Simpson</w:t>
      </w:r>
    </w:p>
    <w:p w:rsidR="00463064" w:rsidRPr="00463064" w:rsidRDefault="00463064" w:rsidP="00463064">
      <w:pPr>
        <w:tabs>
          <w:tab w:val="left" w:pos="5175"/>
        </w:tabs>
      </w:pPr>
      <w:r>
        <w:rPr>
          <w:b/>
        </w:rPr>
        <w:t xml:space="preserve">Support Staff Present: </w:t>
      </w:r>
      <w:r>
        <w:t xml:space="preserve">Betty Medinger, Kathy Stokes </w:t>
      </w:r>
      <w:r>
        <w:tab/>
      </w:r>
    </w:p>
    <w:p w:rsidR="00463064" w:rsidRPr="00463064" w:rsidRDefault="00463064" w:rsidP="00463064">
      <w:pPr>
        <w:pStyle w:val="ListParagraph"/>
        <w:numPr>
          <w:ilvl w:val="0"/>
          <w:numId w:val="2"/>
        </w:numPr>
        <w:spacing w:after="0"/>
        <w:rPr>
          <w:b/>
        </w:rPr>
      </w:pPr>
      <w:r w:rsidRPr="00463064">
        <w:rPr>
          <w:b/>
        </w:rPr>
        <w:t xml:space="preserve"> Call to Order and Minutes</w:t>
      </w:r>
    </w:p>
    <w:p w:rsidR="00084B02" w:rsidRDefault="00084B02" w:rsidP="00463064">
      <w:pPr>
        <w:spacing w:after="0"/>
      </w:pPr>
      <w:r w:rsidRPr="00463064">
        <w:t xml:space="preserve">Lisa called to order at 1:00 p.m.  </w:t>
      </w:r>
      <w:r w:rsidR="00463064">
        <w:t xml:space="preserve">Judy </w:t>
      </w:r>
      <w:r w:rsidR="006059B3">
        <w:t xml:space="preserve">Martin </w:t>
      </w:r>
      <w:r w:rsidR="00463064">
        <w:t xml:space="preserve">introduced herself as the new representative for DHHS Public Health following Paula Eurek’s retirement. </w:t>
      </w:r>
    </w:p>
    <w:p w:rsidR="00463064" w:rsidRDefault="00463064" w:rsidP="00463064">
      <w:pPr>
        <w:spacing w:after="0"/>
      </w:pPr>
    </w:p>
    <w:p w:rsidR="007E06A2" w:rsidRDefault="007E06A2" w:rsidP="00463064">
      <w:pPr>
        <w:spacing w:after="0"/>
      </w:pPr>
      <w:r>
        <w:t xml:space="preserve">Emily asked support staff to check </w:t>
      </w:r>
      <w:r w:rsidR="00463064">
        <w:t>pages 3 and 5 of the meeting minutes</w:t>
      </w:r>
      <w:r w:rsidR="00125BEE">
        <w:t xml:space="preserve"> for April 22 </w:t>
      </w:r>
      <w:r>
        <w:t xml:space="preserve">as the contract </w:t>
      </w:r>
      <w:bookmarkStart w:id="0" w:name="_GoBack"/>
      <w:bookmarkEnd w:id="0"/>
      <w:r>
        <w:t xml:space="preserve">amounts for Dakota don’t match the contract amounts.  Mary Fran motioned to table approval of the minutes until the amounts are corrected.  </w:t>
      </w:r>
    </w:p>
    <w:p w:rsidR="00463064" w:rsidRDefault="007E06A2" w:rsidP="00463064">
      <w:pPr>
        <w:spacing w:after="0"/>
      </w:pPr>
      <w:r>
        <w:t>Seconded: Mary Beth</w:t>
      </w:r>
    </w:p>
    <w:p w:rsidR="007E06A2" w:rsidRDefault="007E06A2" w:rsidP="00463064">
      <w:pPr>
        <w:spacing w:after="0"/>
      </w:pPr>
      <w:r>
        <w:t>Motion was approved unanimously.</w:t>
      </w:r>
    </w:p>
    <w:p w:rsidR="007E06A2" w:rsidRPr="00463064" w:rsidRDefault="007E06A2" w:rsidP="00463064">
      <w:pPr>
        <w:spacing w:after="0"/>
      </w:pPr>
    </w:p>
    <w:p w:rsidR="00084B02" w:rsidRDefault="007E06A2" w:rsidP="007E06A2">
      <w:pPr>
        <w:tabs>
          <w:tab w:val="left" w:pos="900"/>
        </w:tabs>
        <w:spacing w:after="0"/>
      </w:pPr>
      <w:r>
        <w:t xml:space="preserve">Shelly motioned to approve the meeting minutes for May 24. </w:t>
      </w:r>
    </w:p>
    <w:p w:rsidR="007E06A2" w:rsidRDefault="007E06A2" w:rsidP="007E06A2">
      <w:pPr>
        <w:tabs>
          <w:tab w:val="left" w:pos="900"/>
        </w:tabs>
        <w:spacing w:after="0"/>
      </w:pPr>
      <w:r>
        <w:t>Seconded: Denise</w:t>
      </w:r>
    </w:p>
    <w:p w:rsidR="007E06A2" w:rsidRDefault="007E06A2" w:rsidP="007E06A2">
      <w:pPr>
        <w:tabs>
          <w:tab w:val="left" w:pos="900"/>
        </w:tabs>
        <w:spacing w:after="0"/>
      </w:pPr>
      <w:r>
        <w:t>Motion was approved unanimously.</w:t>
      </w:r>
    </w:p>
    <w:p w:rsidR="007E06A2" w:rsidRPr="00084B02" w:rsidRDefault="007E06A2" w:rsidP="007E06A2">
      <w:pPr>
        <w:tabs>
          <w:tab w:val="left" w:pos="900"/>
        </w:tabs>
        <w:spacing w:after="0"/>
      </w:pPr>
    </w:p>
    <w:p w:rsidR="007E06A2" w:rsidRDefault="007E06A2" w:rsidP="007E06A2">
      <w:pPr>
        <w:pStyle w:val="ListParagraph"/>
        <w:numPr>
          <w:ilvl w:val="0"/>
          <w:numId w:val="2"/>
        </w:numPr>
        <w:spacing w:after="0"/>
        <w:rPr>
          <w:b/>
        </w:rPr>
      </w:pPr>
      <w:r>
        <w:rPr>
          <w:b/>
        </w:rPr>
        <w:t>Budget Report</w:t>
      </w:r>
    </w:p>
    <w:p w:rsidR="00F936DA" w:rsidRDefault="007E06A2" w:rsidP="007E06A2">
      <w:pPr>
        <w:spacing w:after="0"/>
      </w:pPr>
      <w:r>
        <w:t>Emily distributed a graph</w:t>
      </w:r>
      <w:r w:rsidR="00BB6DEA">
        <w:t xml:space="preserve"> of expenses for the past year, 2015-2016</w:t>
      </w:r>
      <w:r w:rsidR="00125BEE">
        <w:t>.</w:t>
      </w:r>
      <w:r w:rsidR="00F936DA" w:rsidRPr="007E06A2">
        <w:t xml:space="preserve">  </w:t>
      </w:r>
      <w:r>
        <w:t xml:space="preserve">DHHS is </w:t>
      </w:r>
      <w:r w:rsidR="00F936DA" w:rsidRPr="007E06A2">
        <w:t xml:space="preserve">in </w:t>
      </w:r>
      <w:r>
        <w:t xml:space="preserve">the process of receiving and </w:t>
      </w:r>
      <w:r w:rsidR="00F936DA" w:rsidRPr="007E06A2">
        <w:t>processing</w:t>
      </w:r>
      <w:r>
        <w:t xml:space="preserve"> invoices from grantees.  Expenses are included on the report when funds leave DHHS. </w:t>
      </w:r>
      <w:r w:rsidR="008D3579">
        <w:t>Types of grantees are</w:t>
      </w:r>
      <w:r>
        <w:t xml:space="preserve"> </w:t>
      </w:r>
      <w:r w:rsidR="00F936DA" w:rsidRPr="007E06A2">
        <w:t>community, preven</w:t>
      </w:r>
      <w:r>
        <w:t xml:space="preserve">tion councils/public awareness, Community Cafés, other, and Nebraska Children.  </w:t>
      </w:r>
      <w:r w:rsidR="00F936DA" w:rsidRPr="007E06A2">
        <w:t xml:space="preserve">If </w:t>
      </w:r>
      <w:r>
        <w:t xml:space="preserve">the </w:t>
      </w:r>
      <w:r w:rsidR="00F936DA" w:rsidRPr="007E06A2">
        <w:t>balance i</w:t>
      </w:r>
      <w:r>
        <w:t>sn’t used, it remains in the pot</w:t>
      </w:r>
      <w:r w:rsidR="00F936DA" w:rsidRPr="007E06A2">
        <w:t xml:space="preserve">.  </w:t>
      </w:r>
      <w:r>
        <w:t xml:space="preserve">Although DHHS </w:t>
      </w:r>
      <w:r w:rsidR="00F936DA" w:rsidRPr="007E06A2">
        <w:t>is still in pro</w:t>
      </w:r>
      <w:r>
        <w:t xml:space="preserve">cessing invoices, there will be some funds </w:t>
      </w:r>
      <w:r w:rsidR="00F936DA" w:rsidRPr="007E06A2">
        <w:t xml:space="preserve">remaining.  </w:t>
      </w:r>
    </w:p>
    <w:p w:rsidR="00125BEE" w:rsidRPr="007E06A2" w:rsidRDefault="00125BEE" w:rsidP="007E06A2">
      <w:pPr>
        <w:spacing w:after="0"/>
      </w:pPr>
    </w:p>
    <w:p w:rsidR="00F936DA" w:rsidRPr="007E06A2" w:rsidRDefault="007E06A2" w:rsidP="00F936DA">
      <w:r>
        <w:t xml:space="preserve">Mary Fran asked why all funds aren’t </w:t>
      </w:r>
      <w:r w:rsidR="00F936DA" w:rsidRPr="007E06A2">
        <w:t xml:space="preserve">spent for programs.  </w:t>
      </w:r>
      <w:r>
        <w:t>Support staff noted that the reasons include building PIWI into existing work and use of</w:t>
      </w:r>
      <w:r w:rsidR="00F936DA" w:rsidRPr="007E06A2">
        <w:t xml:space="preserve"> funds from other sourc</w:t>
      </w:r>
      <w:r>
        <w:t xml:space="preserve">es.  </w:t>
      </w:r>
      <w:r w:rsidR="00F936DA" w:rsidRPr="007E06A2">
        <w:t xml:space="preserve">  </w:t>
      </w:r>
    </w:p>
    <w:p w:rsidR="00F936DA" w:rsidRPr="007E06A2" w:rsidRDefault="00F936DA" w:rsidP="00F936DA">
      <w:r w:rsidRPr="007E06A2">
        <w:t>Emily also distributed grid of obligations for</w:t>
      </w:r>
      <w:r w:rsidR="00BB6DEA">
        <w:t xml:space="preserve"> the current year, 2016-2017.</w:t>
      </w:r>
      <w:r w:rsidRPr="007E06A2">
        <w:t xml:space="preserve">  Contracts for program grantees have been executed, still waiting for some signatures.  Grant to NC also executed.  Unobligated amount is based on the up to $400,000 per year.  </w:t>
      </w:r>
    </w:p>
    <w:p w:rsidR="00F936DA" w:rsidRDefault="008D3579">
      <w:pPr>
        <w:rPr>
          <w:b/>
        </w:rPr>
      </w:pPr>
      <w:r>
        <w:lastRenderedPageBreak/>
        <w:t xml:space="preserve">Emily announced that she has accepted a new position with DHHS and a new prevention administrator is being hired.  Emily will be the Children and Family Services legislative coordinator and work on special projects.  She will remain as a representative to this board until DHHS knows more.  Lisa Jurrens has been supporting the board with contracts, especially for Nebraska Children, and will be more involved in the future. </w:t>
      </w:r>
      <w:r w:rsidR="00F936DA">
        <w:rPr>
          <w:b/>
        </w:rPr>
        <w:t xml:space="preserve">  </w:t>
      </w:r>
    </w:p>
    <w:p w:rsidR="008D3579" w:rsidRPr="008D3579" w:rsidRDefault="00084B02" w:rsidP="003F3535">
      <w:pPr>
        <w:pStyle w:val="ListParagraph"/>
        <w:numPr>
          <w:ilvl w:val="0"/>
          <w:numId w:val="2"/>
        </w:numPr>
        <w:spacing w:after="0"/>
      </w:pPr>
      <w:r w:rsidRPr="008D3579">
        <w:rPr>
          <w:b/>
        </w:rPr>
        <w:t>PCIT Study</w:t>
      </w:r>
      <w:r w:rsidR="00F936DA" w:rsidRPr="008D3579">
        <w:rPr>
          <w:b/>
        </w:rPr>
        <w:t xml:space="preserve"> </w:t>
      </w:r>
    </w:p>
    <w:p w:rsidR="00566CBE" w:rsidRDefault="00EC5E8A" w:rsidP="003F3535">
      <w:pPr>
        <w:spacing w:after="0"/>
      </w:pPr>
      <w:r>
        <w:t>Mary Fran</w:t>
      </w:r>
      <w:r w:rsidR="005628D3">
        <w:t xml:space="preserve"> </w:t>
      </w:r>
      <w:r>
        <w:t>provided highlights</w:t>
      </w:r>
      <w:r w:rsidR="00566CBE">
        <w:t xml:space="preserve"> of the recently completed study: </w:t>
      </w:r>
      <w:r w:rsidR="00125BEE">
        <w:t xml:space="preserve"> </w:t>
      </w:r>
      <w:r>
        <w:t>Methodology is important to keep in mind re</w:t>
      </w:r>
      <w:r w:rsidR="009F5B05">
        <w:t>garding the</w:t>
      </w:r>
      <w:r>
        <w:t xml:space="preserve"> findings</w:t>
      </w:r>
      <w:r w:rsidR="009F5B05">
        <w:t xml:space="preserve">. We </w:t>
      </w:r>
      <w:r>
        <w:t>ho</w:t>
      </w:r>
      <w:r w:rsidR="009F5B05">
        <w:t>ped for more quantitative in</w:t>
      </w:r>
      <w:r w:rsidR="00566CBE">
        <w:t>formation, e.g., numbers that were</w:t>
      </w:r>
      <w:r w:rsidR="009F5B05">
        <w:t xml:space="preserve"> not included</w:t>
      </w:r>
      <w:r w:rsidR="00566CBE">
        <w:t xml:space="preserve">, however, the </w:t>
      </w:r>
      <w:r w:rsidR="009F5B05">
        <w:t>information from phone interviews conducted with a structured format is</w:t>
      </w:r>
      <w:r w:rsidR="00566CBE">
        <w:t xml:space="preserve"> informative</w:t>
      </w:r>
      <w:r>
        <w:t xml:space="preserve">.  </w:t>
      </w:r>
      <w:r w:rsidR="00566CBE">
        <w:t xml:space="preserve">The study is a record what the therapists who were interviewed said. </w:t>
      </w:r>
      <w:r>
        <w:t xml:space="preserve">Many </w:t>
      </w:r>
      <w:r w:rsidR="009F5B05">
        <w:t xml:space="preserve">therapists were not interviewed </w:t>
      </w:r>
      <w:r w:rsidR="00566CBE">
        <w:t>so</w:t>
      </w:r>
      <w:r>
        <w:t xml:space="preserve"> </w:t>
      </w:r>
      <w:r w:rsidR="009F5B05">
        <w:t xml:space="preserve">the </w:t>
      </w:r>
      <w:r>
        <w:t>sample may not be rep</w:t>
      </w:r>
      <w:r w:rsidR="009F5B05">
        <w:t xml:space="preserve">resentative.  </w:t>
      </w:r>
    </w:p>
    <w:p w:rsidR="00566CBE" w:rsidRDefault="00566CBE" w:rsidP="003F3535">
      <w:pPr>
        <w:spacing w:after="0"/>
      </w:pPr>
    </w:p>
    <w:p w:rsidR="00566CBE" w:rsidRDefault="009F5B05" w:rsidP="00EC3DEF">
      <w:pPr>
        <w:spacing w:after="0"/>
      </w:pPr>
      <w:r>
        <w:t xml:space="preserve">The first question was about </w:t>
      </w:r>
      <w:r w:rsidR="002C20CA">
        <w:t>barriers to family involvement</w:t>
      </w:r>
      <w:r>
        <w:t xml:space="preserve"> and the answers included </w:t>
      </w:r>
      <w:r w:rsidR="008814D3">
        <w:t xml:space="preserve">lack of awareness, </w:t>
      </w:r>
      <w:r>
        <w:t xml:space="preserve">which is a </w:t>
      </w:r>
      <w:r w:rsidR="002C20CA">
        <w:t>common issue with a</w:t>
      </w:r>
      <w:r>
        <w:t xml:space="preserve">ny therapist, particularly in </w:t>
      </w:r>
      <w:r w:rsidR="008814D3">
        <w:t xml:space="preserve">families with low incomes along with transportation and </w:t>
      </w:r>
      <w:r w:rsidR="002C20CA">
        <w:t xml:space="preserve">scheduling </w:t>
      </w:r>
      <w:r w:rsidR="008814D3">
        <w:t xml:space="preserve">difficulties </w:t>
      </w:r>
      <w:r w:rsidR="002C20CA">
        <w:t>or insuf</w:t>
      </w:r>
      <w:r w:rsidR="008814D3">
        <w:t>ficient therapist hours.  Recommendations of s</w:t>
      </w:r>
      <w:r w:rsidR="002C20CA">
        <w:t>trategies for improving recruitment varies by community</w:t>
      </w:r>
      <w:r w:rsidR="008814D3">
        <w:t>.  There is</w:t>
      </w:r>
      <w:r w:rsidR="00566CBE">
        <w:t xml:space="preserve"> a</w:t>
      </w:r>
      <w:r w:rsidR="006323E3">
        <w:t xml:space="preserve"> l</w:t>
      </w:r>
      <w:r w:rsidR="00566CBE">
        <w:t>ack of in-depth information about recruitment</w:t>
      </w:r>
      <w:r w:rsidR="008814D3">
        <w:t>, for example</w:t>
      </w:r>
      <w:r w:rsidR="00566CBE">
        <w:t>,</w:t>
      </w:r>
      <w:r w:rsidR="008814D3">
        <w:t xml:space="preserve"> a typical response was that referr</w:t>
      </w:r>
      <w:r w:rsidR="00566CBE">
        <w:t xml:space="preserve">als come from partners.  However, </w:t>
      </w:r>
      <w:r w:rsidR="008814D3">
        <w:t xml:space="preserve">the majority of families seemed to be a good fit for PCIT.  </w:t>
      </w:r>
    </w:p>
    <w:p w:rsidR="00566CBE" w:rsidRDefault="00566CBE" w:rsidP="00EC3DEF">
      <w:pPr>
        <w:spacing w:after="0"/>
      </w:pPr>
    </w:p>
    <w:p w:rsidR="00566CBE" w:rsidRDefault="006323E3" w:rsidP="00EC3DEF">
      <w:pPr>
        <w:spacing w:after="0"/>
      </w:pPr>
      <w:r>
        <w:t>Re</w:t>
      </w:r>
      <w:r w:rsidR="008814D3">
        <w:t>garding perceptions of families, which was intended discover if</w:t>
      </w:r>
      <w:r>
        <w:t xml:space="preserve"> PCIT is a good match between </w:t>
      </w:r>
      <w:r w:rsidR="008814D3">
        <w:t xml:space="preserve">their </w:t>
      </w:r>
      <w:r>
        <w:t>need</w:t>
      </w:r>
      <w:r w:rsidR="008814D3">
        <w:t>s</w:t>
      </w:r>
      <w:r>
        <w:t xml:space="preserve"> and </w:t>
      </w:r>
      <w:r w:rsidR="008814D3">
        <w:t xml:space="preserve">the </w:t>
      </w:r>
      <w:r>
        <w:t>purpose o</w:t>
      </w:r>
      <w:r w:rsidR="008814D3">
        <w:t xml:space="preserve">f PCIT, </w:t>
      </w:r>
      <w:r w:rsidR="00566CBE">
        <w:t xml:space="preserve">family </w:t>
      </w:r>
      <w:r w:rsidR="008814D3">
        <w:t xml:space="preserve">motivation was an issue and this is </w:t>
      </w:r>
      <w:r>
        <w:t>w</w:t>
      </w:r>
      <w:r w:rsidR="008814D3">
        <w:t>orth board discussion</w:t>
      </w:r>
      <w:r>
        <w:t xml:space="preserve">.  </w:t>
      </w:r>
    </w:p>
    <w:p w:rsidR="00566CBE" w:rsidRDefault="008814D3" w:rsidP="00EC3DEF">
      <w:pPr>
        <w:spacing w:after="0"/>
      </w:pPr>
      <w:r>
        <w:t xml:space="preserve">Some barriers to retention might be </w:t>
      </w:r>
      <w:r w:rsidR="006323E3">
        <w:t>outside therapist</w:t>
      </w:r>
      <w:r>
        <w:t>’</w:t>
      </w:r>
      <w:r w:rsidR="006323E3">
        <w:t>s con</w:t>
      </w:r>
      <w:r>
        <w:t>trol</w:t>
      </w:r>
      <w:r w:rsidR="006323E3">
        <w:t>.</w:t>
      </w:r>
      <w:r w:rsidR="00566CBE">
        <w:t xml:space="preserve">  One factor</w:t>
      </w:r>
      <w:r>
        <w:t xml:space="preserve"> was families that experienced early success and didn’t continue. The study didn’t tell us if these families accomplished their goals</w:t>
      </w:r>
      <w:r w:rsidR="006323E3">
        <w:t xml:space="preserve">, but it is a difficult question to answer. </w:t>
      </w:r>
      <w:r w:rsidR="00EC3DEF">
        <w:t xml:space="preserve"> Factors involved might include support for therapists, family trust of therapists, and positive feedback to the families.  F</w:t>
      </w:r>
      <w:r w:rsidR="005628D3">
        <w:t>l</w:t>
      </w:r>
      <w:r w:rsidR="00EC3DEF">
        <w:t>exibility and making things fun are others.  Incentives are a</w:t>
      </w:r>
      <w:r w:rsidR="005628D3">
        <w:t xml:space="preserve"> different</w:t>
      </w:r>
      <w:r w:rsidR="00EC3DEF">
        <w:t xml:space="preserve"> question and </w:t>
      </w:r>
      <w:r w:rsidR="005628D3">
        <w:t>address</w:t>
      </w:r>
      <w:r w:rsidR="00EC3DEF">
        <w:t>ing</w:t>
      </w:r>
      <w:r w:rsidR="005628D3">
        <w:t xml:space="preserve"> barriers may be more helpful.</w:t>
      </w:r>
      <w:r w:rsidR="00566CBE">
        <w:t xml:space="preserve">  Medicaid helps but doesn’t compensate </w:t>
      </w:r>
      <w:r w:rsidR="005628D3">
        <w:t>for working with di</w:t>
      </w:r>
      <w:r w:rsidR="00566CBE">
        <w:t xml:space="preserve">fficult families (involved with child welfare) or </w:t>
      </w:r>
      <w:r w:rsidR="005628D3">
        <w:t>familie</w:t>
      </w:r>
      <w:r w:rsidR="00566CBE">
        <w:t>s in the court system</w:t>
      </w:r>
      <w:r w:rsidR="00EC3DEF">
        <w:t xml:space="preserve">.  </w:t>
      </w:r>
      <w:r w:rsidR="00566CBE">
        <w:t>Pare</w:t>
      </w:r>
      <w:r w:rsidR="003B6FFB">
        <w:t>ntal motivation seems to be a linch</w:t>
      </w:r>
      <w:r w:rsidR="00566CBE">
        <w:t>pin.</w:t>
      </w:r>
    </w:p>
    <w:p w:rsidR="00566CBE" w:rsidRDefault="00566CBE" w:rsidP="00EC3DEF">
      <w:pPr>
        <w:spacing w:after="0"/>
      </w:pPr>
    </w:p>
    <w:p w:rsidR="00125BEE" w:rsidRDefault="001A2E45" w:rsidP="00EC3DEF">
      <w:pPr>
        <w:spacing w:after="0"/>
      </w:pPr>
      <w:r>
        <w:t xml:space="preserve">Summary: </w:t>
      </w:r>
      <w:r w:rsidR="00EC3DEF">
        <w:t>CWB coalitions</w:t>
      </w:r>
      <w:r w:rsidR="005628D3">
        <w:t xml:space="preserve"> seem</w:t>
      </w:r>
      <w:r w:rsidR="00EC3DEF">
        <w:t xml:space="preserve"> to be very important, a </w:t>
      </w:r>
      <w:r w:rsidR="00EE43D3">
        <w:t xml:space="preserve">good </w:t>
      </w:r>
      <w:r w:rsidR="00EC3DEF">
        <w:t xml:space="preserve">context </w:t>
      </w:r>
      <w:r w:rsidR="00EE43D3">
        <w:t>for</w:t>
      </w:r>
      <w:r w:rsidR="00EC3DEF">
        <w:t xml:space="preserve"> PCIT.  U</w:t>
      </w:r>
      <w:r w:rsidR="00EE43D3">
        <w:t>nde</w:t>
      </w:r>
      <w:r w:rsidR="00EC3DEF">
        <w:t>rutilizati</w:t>
      </w:r>
      <w:r>
        <w:t>on of evaluation data is a</w:t>
      </w:r>
      <w:r w:rsidR="00EC3DEF">
        <w:t xml:space="preserve"> question.</w:t>
      </w:r>
      <w:r w:rsidR="00EE43D3">
        <w:t xml:space="preserve"> </w:t>
      </w:r>
      <w:r w:rsidR="003B6FFB">
        <w:t xml:space="preserve"> PCIT </w:t>
      </w:r>
      <w:r w:rsidR="00EC3DEF">
        <w:t>is a very success</w:t>
      </w:r>
      <w:r w:rsidR="00EE43D3">
        <w:t>ful intervention, b</w:t>
      </w:r>
      <w:r w:rsidR="00EC3DEF">
        <w:t xml:space="preserve">ut what next?  </w:t>
      </w:r>
      <w:r>
        <w:t xml:space="preserve">Should the board commit </w:t>
      </w:r>
      <w:r w:rsidR="00EC3DEF">
        <w:t xml:space="preserve">to evidence based practices through </w:t>
      </w:r>
      <w:r w:rsidR="00EE43D3">
        <w:t>this interve</w:t>
      </w:r>
      <w:r w:rsidR="00EC3DEF">
        <w:t xml:space="preserve">ntion with more therapists? </w:t>
      </w:r>
      <w:r w:rsidR="00EE43D3">
        <w:t xml:space="preserve"> </w:t>
      </w:r>
    </w:p>
    <w:p w:rsidR="00EC3DEF" w:rsidRDefault="00EC3DEF" w:rsidP="00EC3DEF">
      <w:pPr>
        <w:spacing w:after="0"/>
      </w:pPr>
    </w:p>
    <w:p w:rsidR="00EE43D3" w:rsidRDefault="00125BEE">
      <w:r>
        <w:t>Questions for the evaluators</w:t>
      </w:r>
      <w:r w:rsidR="001A2E45">
        <w:t xml:space="preserve"> include</w:t>
      </w:r>
      <w:r>
        <w:t xml:space="preserve">: </w:t>
      </w:r>
      <w:r w:rsidR="001A2E45">
        <w:t xml:space="preserve">the </w:t>
      </w:r>
      <w:r>
        <w:t>n</w:t>
      </w:r>
      <w:r w:rsidR="00EE43D3">
        <w:t xml:space="preserve">umber </w:t>
      </w:r>
      <w:r>
        <w:t xml:space="preserve">of therapists </w:t>
      </w:r>
      <w:r w:rsidR="00EE43D3">
        <w:t>on the list</w:t>
      </w:r>
      <w:r>
        <w:t>; d</w:t>
      </w:r>
      <w:r w:rsidR="00EE43D3">
        <w:t>escriptive information about</w:t>
      </w:r>
      <w:r>
        <w:t xml:space="preserve"> the therapists and the clients; demographics;</w:t>
      </w:r>
      <w:r w:rsidR="00EE43D3">
        <w:t xml:space="preserve"> how involved, tenure, etc. </w:t>
      </w:r>
      <w:r w:rsidR="001A2E45">
        <w:t xml:space="preserve">  This information </w:t>
      </w:r>
      <w:r>
        <w:t xml:space="preserve">might be added to the report. </w:t>
      </w:r>
      <w:r w:rsidR="00EE43D3">
        <w:t xml:space="preserve">  </w:t>
      </w:r>
    </w:p>
    <w:p w:rsidR="001A2E45" w:rsidRDefault="00125BEE">
      <w:r>
        <w:t>Gay McTate works with several</w:t>
      </w:r>
      <w:r w:rsidR="00EE43D3">
        <w:t xml:space="preserve"> of CWB communit</w:t>
      </w:r>
      <w:r>
        <w:t xml:space="preserve">ies that implement PCIT and </w:t>
      </w:r>
      <w:r w:rsidR="00EE43D3">
        <w:t xml:space="preserve">went to OU with </w:t>
      </w:r>
      <w:r>
        <w:t>the therapists that participated in the PCIT national learning collaboration in 2013.  One thing that she has observed is the variety of different varia</w:t>
      </w:r>
      <w:r w:rsidR="00EE43D3">
        <w:t>b</w:t>
      </w:r>
      <w:r>
        <w:t>l</w:t>
      </w:r>
      <w:r w:rsidR="00EE43D3">
        <w:t>es in each community</w:t>
      </w:r>
      <w:r>
        <w:t xml:space="preserve">, for example, the background of the therapists and their relationship </w:t>
      </w:r>
      <w:r w:rsidR="00EE43D3">
        <w:t xml:space="preserve">with the </w:t>
      </w:r>
      <w:r>
        <w:t xml:space="preserve">coalition.  </w:t>
      </w:r>
    </w:p>
    <w:p w:rsidR="009F5B05" w:rsidRDefault="00125BEE">
      <w:r>
        <w:t>Any challeng</w:t>
      </w:r>
      <w:r w:rsidR="00191FBC">
        <w:t xml:space="preserve">es with retention might not be that </w:t>
      </w:r>
      <w:r>
        <w:t>famil</w:t>
      </w:r>
      <w:r w:rsidR="00EE43D3">
        <w:t>i</w:t>
      </w:r>
      <w:r>
        <w:t>e</w:t>
      </w:r>
      <w:r w:rsidR="00EE43D3">
        <w:t xml:space="preserve">s aren’t motivated but </w:t>
      </w:r>
      <w:r w:rsidR="00191FBC">
        <w:t xml:space="preserve">that </w:t>
      </w:r>
      <w:r w:rsidR="00EE43D3">
        <w:t>they are str</w:t>
      </w:r>
      <w:r w:rsidR="001A2E45">
        <w:t>uggling to survive and/</w:t>
      </w:r>
      <w:r w:rsidR="00191FBC">
        <w:t xml:space="preserve">or </w:t>
      </w:r>
      <w:r w:rsidR="00EE43D3">
        <w:t xml:space="preserve">don’t understand the </w:t>
      </w:r>
      <w:r w:rsidR="002A752D">
        <w:t xml:space="preserve">real </w:t>
      </w:r>
      <w:r w:rsidR="00EE43D3">
        <w:t>value of PCIT</w:t>
      </w:r>
      <w:r w:rsidR="001A2E45">
        <w:t>,</w:t>
      </w:r>
      <w:r w:rsidR="00191FBC">
        <w:t xml:space="preserve"> or have </w:t>
      </w:r>
      <w:r w:rsidR="002A752D">
        <w:t>ability to trust therapist</w:t>
      </w:r>
      <w:r w:rsidR="00191FBC">
        <w:t>, etc.  M</w:t>
      </w:r>
      <w:r w:rsidR="00EE43D3">
        <w:t xml:space="preserve">ost of these therapists </w:t>
      </w:r>
      <w:r w:rsidR="001A2E45">
        <w:t xml:space="preserve">are </w:t>
      </w:r>
      <w:r w:rsidR="00EE43D3">
        <w:t>g</w:t>
      </w:r>
      <w:r w:rsidR="00191FBC">
        <w:t xml:space="preserve">ood and don’t work for agencies that provide other supports.  OU </w:t>
      </w:r>
      <w:r w:rsidR="00EE43D3">
        <w:t xml:space="preserve">says retention </w:t>
      </w:r>
      <w:r w:rsidR="00EE43D3">
        <w:lastRenderedPageBreak/>
        <w:t>issues are related to therapists spending enough time up-front—</w:t>
      </w:r>
      <w:r w:rsidR="00191FBC">
        <w:t xml:space="preserve">on </w:t>
      </w:r>
      <w:r w:rsidR="00EE43D3">
        <w:t>paper work, assess</w:t>
      </w:r>
      <w:r w:rsidR="002A752D">
        <w:t>ment, getting to know the famil</w:t>
      </w:r>
      <w:r w:rsidR="00EE43D3">
        <w:t>i</w:t>
      </w:r>
      <w:r w:rsidR="002A752D">
        <w:t>e</w:t>
      </w:r>
      <w:r w:rsidR="00EE43D3">
        <w:t>s</w:t>
      </w:r>
      <w:r w:rsidR="00191FBC">
        <w:t xml:space="preserve"> (what the </w:t>
      </w:r>
      <w:r w:rsidR="002A752D">
        <w:t>families want</w:t>
      </w:r>
      <w:r w:rsidR="00191FBC">
        <w:t>)</w:t>
      </w:r>
      <w:r w:rsidR="00EE43D3">
        <w:t>—</w:t>
      </w:r>
      <w:r w:rsidR="00191FBC">
        <w:t xml:space="preserve">that </w:t>
      </w:r>
      <w:r w:rsidR="00EE43D3">
        <w:t>often takes more than one session, but our billing process may not let therapists do this beyond</w:t>
      </w:r>
      <w:r w:rsidR="002A752D">
        <w:t xml:space="preserve"> one session.  </w:t>
      </w:r>
      <w:r w:rsidR="00191FBC">
        <w:t>It might help to dis</w:t>
      </w:r>
      <w:r w:rsidR="002A752D">
        <w:t>c</w:t>
      </w:r>
      <w:r w:rsidR="00191FBC">
        <w:t>u</w:t>
      </w:r>
      <w:r w:rsidR="002A752D">
        <w:t>ss engagement and art of good referrals.  Skilled referral sources can hel</w:t>
      </w:r>
      <w:r w:rsidR="00191FBC">
        <w:t>p ‘set the stage.’  Another</w:t>
      </w:r>
      <w:r w:rsidR="002A752D">
        <w:t xml:space="preserve"> variable is the passion of </w:t>
      </w:r>
      <w:r w:rsidR="00191FBC">
        <w:t xml:space="preserve">the individual therapists: It varies from some </w:t>
      </w:r>
      <w:r w:rsidR="001A2E45">
        <w:t xml:space="preserve">therapists </w:t>
      </w:r>
      <w:r w:rsidR="00191FBC">
        <w:t>that</w:t>
      </w:r>
      <w:r w:rsidR="002A752D">
        <w:t xml:space="preserve"> have created mini-sessions for parent engagement using PCIT p</w:t>
      </w:r>
      <w:r w:rsidR="00191FBC">
        <w:t xml:space="preserve">rinciples to a few that </w:t>
      </w:r>
      <w:r w:rsidR="002A752D">
        <w:t xml:space="preserve">don’t </w:t>
      </w:r>
      <w:r w:rsidR="00191FBC">
        <w:t xml:space="preserve">really have time for PCIT.  Regarding </w:t>
      </w:r>
      <w:r w:rsidR="002A752D">
        <w:t>incentives</w:t>
      </w:r>
      <w:r w:rsidR="00191FBC">
        <w:t xml:space="preserve">, </w:t>
      </w:r>
      <w:r w:rsidR="002A752D">
        <w:t>many consider</w:t>
      </w:r>
      <w:r w:rsidR="00191FBC">
        <w:t xml:space="preserve"> them</w:t>
      </w:r>
      <w:r w:rsidR="002A752D">
        <w:t xml:space="preserve"> not ethical or good</w:t>
      </w:r>
      <w:r w:rsidR="00191FBC">
        <w:t>. Therapists shouldn’t need or expect incentives, but they are providing unpaid time to provide PCIT</w:t>
      </w:r>
      <w:r w:rsidR="002A752D">
        <w:t xml:space="preserve">. </w:t>
      </w:r>
      <w:r w:rsidR="00191FBC">
        <w:t xml:space="preserve"> They might </w:t>
      </w:r>
      <w:r w:rsidR="002A752D">
        <w:t>be</w:t>
      </w:r>
      <w:r w:rsidR="00191FBC">
        <w:t xml:space="preserve"> paid for some of the paperwork through </w:t>
      </w:r>
      <w:r w:rsidR="002A752D">
        <w:t xml:space="preserve">incentives or compensation for evaluation data.  </w:t>
      </w:r>
      <w:r w:rsidR="00191FBC">
        <w:t>Coalition coordinators have had fairly regular meetings</w:t>
      </w:r>
      <w:r w:rsidR="002A752D">
        <w:t xml:space="preserve"> with therapists, have worked on marketing, </w:t>
      </w:r>
      <w:r w:rsidR="00191FBC">
        <w:t xml:space="preserve">and the coalitions want to make PCIT work though there have been some lessons learned, </w:t>
      </w:r>
      <w:r w:rsidR="002A752D">
        <w:t>e.g</w:t>
      </w:r>
      <w:r w:rsidR="00EF6DD9">
        <w:t>.,</w:t>
      </w:r>
      <w:r w:rsidR="002A752D">
        <w:t xml:space="preserve"> one with PCIT in the school </w:t>
      </w:r>
      <w:r w:rsidR="009F5B05">
        <w:t xml:space="preserve">that </w:t>
      </w:r>
      <w:r w:rsidR="002A752D">
        <w:t>didn’t quite work out due to change in admin</w:t>
      </w:r>
      <w:r w:rsidR="009F5B05">
        <w:t xml:space="preserve">istration and other factors.  </w:t>
      </w:r>
    </w:p>
    <w:p w:rsidR="002A752D" w:rsidRDefault="009F5B05">
      <w:r>
        <w:t>Denise seconded everything Gay said, noting that it o</w:t>
      </w:r>
      <w:r w:rsidR="002A752D">
        <w:t xml:space="preserve">ften takes some external rewards while the internal rewards are being developed.   </w:t>
      </w:r>
    </w:p>
    <w:p w:rsidR="00EE43D3" w:rsidRDefault="001A2E45">
      <w:r>
        <w:t>Regarding c</w:t>
      </w:r>
      <w:r w:rsidR="002A752D">
        <w:t>onnec</w:t>
      </w:r>
      <w:r>
        <w:t xml:space="preserve">tedness to other therapies, it </w:t>
      </w:r>
      <w:r w:rsidR="00BC374C">
        <w:t>help</w:t>
      </w:r>
      <w:r>
        <w:t>s</w:t>
      </w:r>
      <w:r w:rsidR="00BC374C">
        <w:t xml:space="preserve"> refer</w:t>
      </w:r>
      <w:r>
        <w:t xml:space="preserve">ral sources know the difference between each in order to determine which is a good fit for a </w:t>
      </w:r>
      <w:r w:rsidR="00BC374C">
        <w:t xml:space="preserve">family.  </w:t>
      </w:r>
    </w:p>
    <w:p w:rsidR="00084B02" w:rsidRDefault="00BC374C">
      <w:r>
        <w:t>Gay reiterated community variability on what’s needed and helpful.  Facilitated conversation with each co</w:t>
      </w:r>
      <w:r w:rsidR="009F5B05">
        <w:t xml:space="preserve">mmunity should </w:t>
      </w:r>
      <w:r w:rsidR="003239CB">
        <w:t xml:space="preserve">also </w:t>
      </w:r>
      <w:r w:rsidR="009F5B05">
        <w:t>be helpful, for example,</w:t>
      </w:r>
      <w:r w:rsidR="003239CB">
        <w:t xml:space="preserve"> help make sure the therapists</w:t>
      </w:r>
      <w:r>
        <w:t xml:space="preserve"> see </w:t>
      </w:r>
      <w:r w:rsidR="003239CB">
        <w:t xml:space="preserve">the </w:t>
      </w:r>
      <w:r>
        <w:t>connections with existing evaluation and marketing</w:t>
      </w:r>
      <w:r w:rsidR="003239CB">
        <w:t xml:space="preserve"> efforts in the coalitions</w:t>
      </w:r>
      <w:r>
        <w:t xml:space="preserve">.  </w:t>
      </w:r>
      <w:r w:rsidR="001A2E45">
        <w:t xml:space="preserve">Betty asked about conversations </w:t>
      </w:r>
      <w:r w:rsidR="00501BD5">
        <w:t xml:space="preserve">regarding </w:t>
      </w:r>
      <w:r w:rsidR="001A2E45">
        <w:t xml:space="preserve">what’s needed with each community.  </w:t>
      </w:r>
    </w:p>
    <w:p w:rsidR="00BC374C" w:rsidRDefault="00BC374C">
      <w:r>
        <w:t>What is board’s role in other supports and infrastructure to support</w:t>
      </w:r>
      <w:r w:rsidR="001A2E45">
        <w:t xml:space="preserve"> PCIT</w:t>
      </w:r>
      <w:r>
        <w:t xml:space="preserve">? </w:t>
      </w:r>
    </w:p>
    <w:p w:rsidR="00BC374C" w:rsidRDefault="009F5B05">
      <w:r>
        <w:t xml:space="preserve">Mary Fran said </w:t>
      </w:r>
      <w:r w:rsidR="00BC374C">
        <w:t xml:space="preserve">evaluation </w:t>
      </w:r>
      <w:r>
        <w:t xml:space="preserve">is a strong part of evidence based practices.  </w:t>
      </w:r>
      <w:r w:rsidR="00BC374C">
        <w:t>How can we be evidence based in how we fund and not lose support for the glue and support that is req</w:t>
      </w:r>
      <w:r>
        <w:t>uired</w:t>
      </w:r>
      <w:r w:rsidR="00EC3DEF">
        <w:t>?</w:t>
      </w:r>
      <w:r w:rsidR="00BC374C">
        <w:t xml:space="preserve">  </w:t>
      </w:r>
    </w:p>
    <w:p w:rsidR="00BC374C" w:rsidRDefault="003239CB">
      <w:r>
        <w:t xml:space="preserve"> T</w:t>
      </w:r>
      <w:r w:rsidR="00B54FC1">
        <w:t>here is res</w:t>
      </w:r>
      <w:r>
        <w:t>earch on an adaptation of PCIT</w:t>
      </w:r>
      <w:r w:rsidR="00EF6DD9">
        <w:t xml:space="preserve">, kind of an adaptation of </w:t>
      </w:r>
      <w:r w:rsidR="00A91D37">
        <w:t>CDI, which</w:t>
      </w:r>
      <w:r>
        <w:t xml:space="preserve"> might be explored.</w:t>
      </w:r>
    </w:p>
    <w:p w:rsidR="00084B02" w:rsidRPr="00EF6DD9" w:rsidRDefault="001A2E45">
      <w:r>
        <w:t>This study h</w:t>
      </w:r>
      <w:r w:rsidR="009F5B05">
        <w:t>elps us organize our thoughts.  Lisa said that it provides informa</w:t>
      </w:r>
      <w:r w:rsidR="00B54FC1">
        <w:t>t</w:t>
      </w:r>
      <w:r w:rsidR="009F5B05">
        <w:t>i</w:t>
      </w:r>
      <w:r w:rsidR="00B54FC1">
        <w:t>on for strategic</w:t>
      </w:r>
      <w:r w:rsidR="009F5B05">
        <w:t xml:space="preserve"> planning, and there are many more questions.  The PCIT c</w:t>
      </w:r>
      <w:r w:rsidR="00B54FC1">
        <w:t>ommittee can revi</w:t>
      </w:r>
      <w:r w:rsidR="009F5B05">
        <w:t xml:space="preserve">ew </w:t>
      </w:r>
      <w:r>
        <w:t xml:space="preserve">further to develop </w:t>
      </w:r>
      <w:r w:rsidR="009F5B05">
        <w:t xml:space="preserve">points </w:t>
      </w:r>
      <w:r>
        <w:t xml:space="preserve">for clarification </w:t>
      </w:r>
      <w:r w:rsidR="009F5B05">
        <w:t xml:space="preserve">and </w:t>
      </w:r>
      <w:r>
        <w:t xml:space="preserve">will forward to the </w:t>
      </w:r>
      <w:r w:rsidR="009F5B05">
        <w:t>evaluators</w:t>
      </w:r>
      <w:r w:rsidR="00B54FC1">
        <w:t xml:space="preserve">. </w:t>
      </w:r>
      <w:r w:rsidR="009F7160">
        <w:t xml:space="preserve">  </w:t>
      </w:r>
    </w:p>
    <w:p w:rsidR="00A91D37" w:rsidRDefault="00A91D37">
      <w:pPr>
        <w:rPr>
          <w:b/>
        </w:rPr>
      </w:pPr>
    </w:p>
    <w:p w:rsidR="00084B02" w:rsidRPr="00084B02" w:rsidRDefault="00084B02">
      <w:r>
        <w:rPr>
          <w:b/>
        </w:rPr>
        <w:t>Community Café applications</w:t>
      </w:r>
    </w:p>
    <w:p w:rsidR="00084B02" w:rsidRPr="0083471D" w:rsidRDefault="001A3470" w:rsidP="00A91D37">
      <w:pPr>
        <w:spacing w:after="0"/>
      </w:pPr>
      <w:r>
        <w:rPr>
          <w:b/>
        </w:rPr>
        <w:t>Omaha –</w:t>
      </w:r>
      <w:r w:rsidR="0083471D">
        <w:t xml:space="preserve"> Need to clarify whether the budget is for six months or twelve.  </w:t>
      </w:r>
    </w:p>
    <w:p w:rsidR="0083471D" w:rsidRDefault="004229CB" w:rsidP="00A91D37">
      <w:pPr>
        <w:spacing w:after="0"/>
      </w:pPr>
      <w:r w:rsidRPr="0083471D">
        <w:t xml:space="preserve">Mary Beth </w:t>
      </w:r>
      <w:r w:rsidR="0083471D">
        <w:t>motioned</w:t>
      </w:r>
      <w:r w:rsidR="001A3470" w:rsidRPr="0083471D">
        <w:t xml:space="preserve"> to approve </w:t>
      </w:r>
      <w:r w:rsidR="0083471D">
        <w:t xml:space="preserve">the application in the amount of </w:t>
      </w:r>
      <w:r w:rsidR="001A3470" w:rsidRPr="0083471D">
        <w:t xml:space="preserve">$11,700 with </w:t>
      </w:r>
      <w:r w:rsidR="0083471D">
        <w:t xml:space="preserve">the </w:t>
      </w:r>
      <w:r w:rsidR="001A3470" w:rsidRPr="0083471D">
        <w:t>contin</w:t>
      </w:r>
      <w:r w:rsidR="0083471D">
        <w:t>gency that the applicant will</w:t>
      </w:r>
      <w:r w:rsidRPr="0083471D">
        <w:t xml:space="preserve"> submit a r</w:t>
      </w:r>
      <w:r w:rsidR="001A2E45">
        <w:t xml:space="preserve">evised budget within one week, August 5. </w:t>
      </w:r>
    </w:p>
    <w:p w:rsidR="0083471D" w:rsidRDefault="0083471D" w:rsidP="001A2E45">
      <w:pPr>
        <w:spacing w:after="0"/>
      </w:pPr>
      <w:r>
        <w:t>Seconded: D</w:t>
      </w:r>
      <w:r w:rsidR="004229CB" w:rsidRPr="0083471D">
        <w:t xml:space="preserve">enise.    </w:t>
      </w:r>
    </w:p>
    <w:p w:rsidR="0083471D" w:rsidRDefault="0083471D" w:rsidP="001A2E45">
      <w:pPr>
        <w:spacing w:after="0"/>
      </w:pPr>
      <w:r>
        <w:t>The motion was unanimously approved.</w:t>
      </w:r>
    </w:p>
    <w:p w:rsidR="004229CB" w:rsidRPr="0083471D" w:rsidRDefault="0083471D" w:rsidP="0083471D">
      <w:r>
        <w:t xml:space="preserve">Emily clarified that payment for all Community Café grantees will be </w:t>
      </w:r>
      <w:r w:rsidR="004229CB" w:rsidRPr="0083471D">
        <w:t>contingent upon submit</w:t>
      </w:r>
      <w:r>
        <w:t xml:space="preserve">tal of an approved work plan by October 15.   The board only needs to be notified if </w:t>
      </w:r>
      <w:r w:rsidR="004229CB" w:rsidRPr="0083471D">
        <w:t xml:space="preserve">there are red flags.  Otherwise, Kathy </w:t>
      </w:r>
      <w:r>
        <w:t xml:space="preserve">will </w:t>
      </w:r>
      <w:r w:rsidR="004229CB" w:rsidRPr="0083471D">
        <w:t xml:space="preserve">approve </w:t>
      </w:r>
      <w:r>
        <w:t xml:space="preserve">the </w:t>
      </w:r>
      <w:r w:rsidR="004229CB" w:rsidRPr="0083471D">
        <w:t>work</w:t>
      </w:r>
      <w:r>
        <w:t xml:space="preserve"> </w:t>
      </w:r>
      <w:r w:rsidR="004229CB" w:rsidRPr="0083471D">
        <w:t>plans.</w:t>
      </w:r>
    </w:p>
    <w:p w:rsidR="004229CB" w:rsidRPr="0083471D" w:rsidRDefault="004229CB" w:rsidP="004229CB">
      <w:pPr>
        <w:ind w:firstLine="720"/>
      </w:pPr>
    </w:p>
    <w:p w:rsidR="0083471D" w:rsidRDefault="0083471D" w:rsidP="001A2E45">
      <w:pPr>
        <w:spacing w:after="0"/>
      </w:pPr>
      <w:r>
        <w:lastRenderedPageBreak/>
        <w:t>Lisa m</w:t>
      </w:r>
      <w:r w:rsidR="004229CB" w:rsidRPr="0083471D">
        <w:t>otion</w:t>
      </w:r>
      <w:r>
        <w:t>ed</w:t>
      </w:r>
      <w:r w:rsidR="004229CB" w:rsidRPr="0083471D">
        <w:t xml:space="preserve"> to approve work plans submitted in Oct</w:t>
      </w:r>
      <w:r>
        <w:t>ober</w:t>
      </w:r>
      <w:r w:rsidR="004229CB" w:rsidRPr="0083471D">
        <w:t xml:space="preserve"> for Kathy to approve and to consult with board if necessary</w:t>
      </w:r>
      <w:r>
        <w:t xml:space="preserve">. </w:t>
      </w:r>
    </w:p>
    <w:p w:rsidR="0083471D" w:rsidRDefault="0083471D" w:rsidP="001A2E45">
      <w:pPr>
        <w:spacing w:after="0"/>
      </w:pPr>
      <w:r>
        <w:t xml:space="preserve">Seconded: Todd. </w:t>
      </w:r>
    </w:p>
    <w:p w:rsidR="004229CB" w:rsidRDefault="0083471D" w:rsidP="001A2E45">
      <w:pPr>
        <w:spacing w:after="0"/>
        <w:rPr>
          <w:b/>
        </w:rPr>
      </w:pPr>
      <w:r>
        <w:t>The motion was u</w:t>
      </w:r>
      <w:r w:rsidR="004229CB" w:rsidRPr="0083471D">
        <w:t>na</w:t>
      </w:r>
      <w:r>
        <w:t>nimously approved.</w:t>
      </w:r>
      <w:r w:rsidR="004229CB">
        <w:rPr>
          <w:b/>
        </w:rPr>
        <w:t xml:space="preserve"> </w:t>
      </w:r>
    </w:p>
    <w:p w:rsidR="001A2E45" w:rsidRPr="00094DAC" w:rsidRDefault="001A2E45" w:rsidP="001A2E45">
      <w:pPr>
        <w:spacing w:after="0"/>
        <w:rPr>
          <w:b/>
        </w:rPr>
      </w:pPr>
    </w:p>
    <w:p w:rsidR="001A2E45" w:rsidRDefault="001A3470" w:rsidP="001A2E45">
      <w:pPr>
        <w:spacing w:after="0"/>
      </w:pPr>
      <w:r>
        <w:rPr>
          <w:b/>
        </w:rPr>
        <w:t>Grand Island</w:t>
      </w:r>
      <w:r w:rsidR="004229CB">
        <w:rPr>
          <w:b/>
        </w:rPr>
        <w:t xml:space="preserve"> –</w:t>
      </w:r>
      <w:r w:rsidR="00094DAC">
        <w:t xml:space="preserve"> Members discussed the questions of how to support immigrant parent hosts that aren’t documented.  NCAPF funds can’t be used.  Members asked about the possibility of this grantee providing gift cards or other supports to these parent leaders. </w:t>
      </w:r>
      <w:r w:rsidR="00951A0F" w:rsidRPr="0083471D">
        <w:t xml:space="preserve">Emily doesn’t </w:t>
      </w:r>
      <w:r w:rsidR="00094DAC">
        <w:t>think this will</w:t>
      </w:r>
      <w:r w:rsidR="00501BD5">
        <w:t xml:space="preserve"> be</w:t>
      </w:r>
      <w:r w:rsidR="00094DAC">
        <w:t xml:space="preserve"> allowable</w:t>
      </w:r>
      <w:r w:rsidR="00951A0F" w:rsidRPr="0083471D">
        <w:t>.  Judy says that</w:t>
      </w:r>
      <w:r w:rsidR="00094DAC">
        <w:t xml:space="preserve"> is her experience too.  However, some board members would be in favor of supporting these parent leaders if there was an appropriate means.  Could this grantee</w:t>
      </w:r>
      <w:r w:rsidR="00951A0F" w:rsidRPr="0083471D">
        <w:t xml:space="preserve"> pay out of another source?  Maybe pri</w:t>
      </w:r>
      <w:r w:rsidR="00094DAC">
        <w:t>vate funds?  Denise motioned to approve the applic</w:t>
      </w:r>
      <w:r w:rsidR="001A2E45">
        <w:t xml:space="preserve">ation in the amount of $5,962. </w:t>
      </w:r>
    </w:p>
    <w:p w:rsidR="00094DAC" w:rsidRDefault="00094DAC" w:rsidP="001A2E45">
      <w:pPr>
        <w:spacing w:after="0"/>
      </w:pPr>
      <w:r>
        <w:t xml:space="preserve">Motion Seconded: Mary Beth. </w:t>
      </w:r>
    </w:p>
    <w:p w:rsidR="001A3470" w:rsidRDefault="00094DAC" w:rsidP="001A2E45">
      <w:pPr>
        <w:spacing w:after="0"/>
        <w:rPr>
          <w:b/>
        </w:rPr>
      </w:pPr>
      <w:r>
        <w:t>The mo</w:t>
      </w:r>
      <w:r w:rsidR="00951A0F" w:rsidRPr="0083471D">
        <w:t xml:space="preserve">tion </w:t>
      </w:r>
      <w:r>
        <w:t xml:space="preserve">was </w:t>
      </w:r>
      <w:r w:rsidR="00951A0F" w:rsidRPr="0083471D">
        <w:t>unanimously approved.</w:t>
      </w:r>
      <w:r w:rsidR="00951A0F">
        <w:rPr>
          <w:b/>
        </w:rPr>
        <w:t xml:space="preserve"> </w:t>
      </w:r>
    </w:p>
    <w:p w:rsidR="001A2E45" w:rsidRDefault="001A2E45">
      <w:pPr>
        <w:rPr>
          <w:b/>
        </w:rPr>
      </w:pPr>
    </w:p>
    <w:p w:rsidR="00094DAC" w:rsidRDefault="001A3470" w:rsidP="001A2E45">
      <w:pPr>
        <w:spacing w:after="0"/>
      </w:pPr>
      <w:r>
        <w:rPr>
          <w:b/>
        </w:rPr>
        <w:t>Norfolk</w:t>
      </w:r>
      <w:r w:rsidR="00951A0F">
        <w:rPr>
          <w:b/>
        </w:rPr>
        <w:t xml:space="preserve"> – </w:t>
      </w:r>
      <w:r w:rsidR="00094DAC">
        <w:t>This is an application for Community Cafés from a new community.  The Board w</w:t>
      </w:r>
      <w:r w:rsidR="00951A0F" w:rsidRPr="00794965">
        <w:t>ould like a budget narrative w</w:t>
      </w:r>
      <w:r w:rsidR="00094DAC">
        <w:t>ithin a week.  Todd m</w:t>
      </w:r>
      <w:r w:rsidR="00951A0F" w:rsidRPr="00794965">
        <w:t>otion</w:t>
      </w:r>
      <w:r w:rsidR="00094DAC">
        <w:t>ed to approve the app</w:t>
      </w:r>
      <w:r w:rsidR="001A2E45">
        <w:t>lication in the amount of $5,261</w:t>
      </w:r>
      <w:r w:rsidR="00951A0F" w:rsidRPr="00794965">
        <w:t>.</w:t>
      </w:r>
    </w:p>
    <w:p w:rsidR="00094DAC" w:rsidRDefault="00094DAC" w:rsidP="001A2E45">
      <w:pPr>
        <w:spacing w:after="0"/>
      </w:pPr>
      <w:r>
        <w:t xml:space="preserve"> Seconded: Denise.  </w:t>
      </w:r>
    </w:p>
    <w:p w:rsidR="00A91D37" w:rsidRDefault="00094DAC" w:rsidP="001A2E45">
      <w:pPr>
        <w:spacing w:after="0"/>
      </w:pPr>
      <w:r>
        <w:t>The m</w:t>
      </w:r>
      <w:r w:rsidR="00951A0F" w:rsidRPr="00794965">
        <w:t xml:space="preserve">otion </w:t>
      </w:r>
      <w:r>
        <w:t xml:space="preserve">was unanimously </w:t>
      </w:r>
      <w:r w:rsidR="00951A0F" w:rsidRPr="00794965">
        <w:t>approved contingent upon</w:t>
      </w:r>
      <w:r w:rsidR="00794965" w:rsidRPr="00794965">
        <w:t xml:space="preserve"> a budget narrative </w:t>
      </w:r>
      <w:r w:rsidR="008543E0">
        <w:t xml:space="preserve">being submitted </w:t>
      </w:r>
      <w:r w:rsidR="00794965" w:rsidRPr="00794965">
        <w:t xml:space="preserve">by </w:t>
      </w:r>
    </w:p>
    <w:p w:rsidR="001A3470" w:rsidRDefault="00A91D37" w:rsidP="001A2E45">
      <w:pPr>
        <w:spacing w:after="0"/>
      </w:pPr>
      <w:r w:rsidRPr="00794965">
        <w:t>Aug</w:t>
      </w:r>
      <w:r>
        <w:t>ust 5</w:t>
      </w:r>
      <w:r w:rsidR="008543E0">
        <w:t>.</w:t>
      </w:r>
    </w:p>
    <w:p w:rsidR="00A91D37" w:rsidRPr="00794965" w:rsidRDefault="00A91D37" w:rsidP="001A2E45">
      <w:pPr>
        <w:spacing w:after="0"/>
      </w:pPr>
    </w:p>
    <w:p w:rsidR="008543E0" w:rsidRDefault="001A3470" w:rsidP="00A91D37">
      <w:pPr>
        <w:spacing w:after="0" w:line="240" w:lineRule="auto"/>
      </w:pPr>
      <w:r>
        <w:rPr>
          <w:b/>
        </w:rPr>
        <w:t>Lincoln</w:t>
      </w:r>
      <w:r w:rsidR="00951A0F">
        <w:rPr>
          <w:b/>
        </w:rPr>
        <w:t xml:space="preserve"> </w:t>
      </w:r>
      <w:r w:rsidR="00794965">
        <w:rPr>
          <w:b/>
        </w:rPr>
        <w:t>–</w:t>
      </w:r>
      <w:r w:rsidR="00951A0F">
        <w:rPr>
          <w:b/>
        </w:rPr>
        <w:t xml:space="preserve"> </w:t>
      </w:r>
      <w:r w:rsidR="008543E0">
        <w:t>Staff noted that this grantee is increasing its</w:t>
      </w:r>
      <w:r w:rsidR="00794965" w:rsidRPr="00794965">
        <w:t xml:space="preserve"> involvement significantly. </w:t>
      </w:r>
      <w:r w:rsidR="008543E0">
        <w:t>Denise m</w:t>
      </w:r>
      <w:r w:rsidR="00794965" w:rsidRPr="00794965">
        <w:t>otion</w:t>
      </w:r>
      <w:r w:rsidR="008543E0">
        <w:t>ed to approve the applicat</w:t>
      </w:r>
      <w:r w:rsidR="00A91D37">
        <w:t>ion in the amount of $17,500</w:t>
      </w:r>
      <w:r w:rsidR="008543E0">
        <w:t>.</w:t>
      </w:r>
    </w:p>
    <w:p w:rsidR="008543E0" w:rsidRDefault="008543E0" w:rsidP="00A91D37">
      <w:pPr>
        <w:spacing w:after="0" w:line="240" w:lineRule="auto"/>
      </w:pPr>
      <w:r>
        <w:t xml:space="preserve"> </w:t>
      </w:r>
      <w:r w:rsidR="00794965" w:rsidRPr="00794965">
        <w:t>Seconded: Todd.</w:t>
      </w:r>
      <w:r w:rsidR="00794965">
        <w:t xml:space="preserve">  </w:t>
      </w:r>
    </w:p>
    <w:p w:rsidR="001A3470" w:rsidRDefault="008543E0" w:rsidP="00A91D37">
      <w:pPr>
        <w:spacing w:after="0" w:line="240" w:lineRule="auto"/>
      </w:pPr>
      <w:r>
        <w:t>The m</w:t>
      </w:r>
      <w:r w:rsidR="00794965" w:rsidRPr="00794965">
        <w:t xml:space="preserve">otion </w:t>
      </w:r>
      <w:r>
        <w:t xml:space="preserve">was </w:t>
      </w:r>
      <w:r w:rsidR="00794965" w:rsidRPr="00794965">
        <w:t>approved unanimously.</w:t>
      </w:r>
      <w:r>
        <w:t xml:space="preserve">  </w:t>
      </w:r>
      <w:r w:rsidR="0007459F">
        <w:t xml:space="preserve"> </w:t>
      </w:r>
    </w:p>
    <w:p w:rsidR="00A91D37" w:rsidRPr="00794965" w:rsidRDefault="00A91D37" w:rsidP="00A91D37">
      <w:pPr>
        <w:spacing w:after="0" w:line="240" w:lineRule="auto"/>
      </w:pPr>
    </w:p>
    <w:p w:rsidR="00094DAC" w:rsidRDefault="00084B02" w:rsidP="00A91D37">
      <w:pPr>
        <w:spacing w:after="0" w:line="240" w:lineRule="auto"/>
      </w:pPr>
      <w:r w:rsidRPr="00084B02">
        <w:rPr>
          <w:b/>
        </w:rPr>
        <w:t>Pickering</w:t>
      </w:r>
      <w:r w:rsidR="00951A0F">
        <w:rPr>
          <w:b/>
        </w:rPr>
        <w:t xml:space="preserve"> </w:t>
      </w:r>
      <w:r w:rsidR="0007459F">
        <w:rPr>
          <w:b/>
        </w:rPr>
        <w:t>–</w:t>
      </w:r>
      <w:r w:rsidR="00951A0F">
        <w:rPr>
          <w:b/>
        </w:rPr>
        <w:t xml:space="preserve"> </w:t>
      </w:r>
      <w:r w:rsidR="0007459F" w:rsidRPr="0007459F">
        <w:t>contract will need a budget and a budget narrative.</w:t>
      </w:r>
      <w:r w:rsidR="0007459F">
        <w:rPr>
          <w:b/>
        </w:rPr>
        <w:t xml:space="preserve">  </w:t>
      </w:r>
      <w:r w:rsidR="0083471D">
        <w:t>The amount is the same as last year and the scope of work is slightly updated.  Lisa motioned to approve</w:t>
      </w:r>
      <w:r w:rsidR="00094DAC">
        <w:rPr>
          <w:b/>
        </w:rPr>
        <w:t xml:space="preserve"> </w:t>
      </w:r>
      <w:r w:rsidR="00094DAC">
        <w:t xml:space="preserve">a contract to Pickering in the amount of </w:t>
      </w:r>
      <w:r w:rsidR="0083471D" w:rsidRPr="0083471D">
        <w:t>$</w:t>
      </w:r>
      <w:r w:rsidR="0007459F">
        <w:t xml:space="preserve">6,500 for managing </w:t>
      </w:r>
      <w:r w:rsidR="00094DAC">
        <w:t xml:space="preserve">the </w:t>
      </w:r>
      <w:r w:rsidR="0007459F">
        <w:t>microsite and prevention store, and $32,000 for items and fulfillment of orders for 1</w:t>
      </w:r>
      <w:r w:rsidR="00094DAC">
        <w:t>6 councils @ $2,000 per council</w:t>
      </w:r>
      <w:r w:rsidR="00A91D37">
        <w:t xml:space="preserve">, and $38,500 total. </w:t>
      </w:r>
    </w:p>
    <w:p w:rsidR="00094DAC" w:rsidRDefault="00094DAC" w:rsidP="00A91D37">
      <w:pPr>
        <w:spacing w:after="0" w:line="240" w:lineRule="auto"/>
      </w:pPr>
      <w:r>
        <w:t>Seconded: Shelly.</w:t>
      </w:r>
    </w:p>
    <w:p w:rsidR="0007459F" w:rsidRDefault="00094DAC" w:rsidP="00A91D37">
      <w:pPr>
        <w:spacing w:after="0" w:line="240" w:lineRule="auto"/>
      </w:pPr>
      <w:r>
        <w:t>The m</w:t>
      </w:r>
      <w:r w:rsidR="0007459F">
        <w:t xml:space="preserve">otion passed unanimously. </w:t>
      </w:r>
    </w:p>
    <w:p w:rsidR="0083471D" w:rsidRPr="0007459F" w:rsidRDefault="0083471D" w:rsidP="0083471D">
      <w:pPr>
        <w:spacing w:line="240" w:lineRule="auto"/>
      </w:pPr>
    </w:p>
    <w:p w:rsidR="003F3535" w:rsidRDefault="00084B02" w:rsidP="00A91D37">
      <w:pPr>
        <w:spacing w:after="0"/>
        <w:rPr>
          <w:b/>
        </w:rPr>
      </w:pPr>
      <w:r>
        <w:rPr>
          <w:b/>
        </w:rPr>
        <w:t>Policy and Proc</w:t>
      </w:r>
      <w:r w:rsidRPr="00084B02">
        <w:rPr>
          <w:b/>
        </w:rPr>
        <w:t>edure</w:t>
      </w:r>
      <w:r>
        <w:rPr>
          <w:b/>
        </w:rPr>
        <w:t>s</w:t>
      </w:r>
    </w:p>
    <w:p w:rsidR="00A91D37" w:rsidRDefault="0007459F" w:rsidP="00A91D37">
      <w:pPr>
        <w:spacing w:after="0"/>
      </w:pPr>
      <w:r w:rsidRPr="0007459F">
        <w:t>Emily noted some areas are outd</w:t>
      </w:r>
      <w:r w:rsidR="003F3535">
        <w:t>ated, e.g., prevention councils; approval of budget adjustments;</w:t>
      </w:r>
      <w:r w:rsidRPr="0007459F">
        <w:t xml:space="preserve"> </w:t>
      </w:r>
      <w:r>
        <w:t xml:space="preserve"> sometimes fiscal agents and programs both need to sign contracts while only </w:t>
      </w:r>
      <w:r w:rsidR="003F3535">
        <w:t>the former does now;</w:t>
      </w:r>
      <w:r>
        <w:t xml:space="preserve"> </w:t>
      </w:r>
      <w:r w:rsidR="004571A6">
        <w:t xml:space="preserve"> review of prevention plan; </w:t>
      </w:r>
      <w:r w:rsidR="003F3535">
        <w:t xml:space="preserve">and the </w:t>
      </w:r>
      <w:r w:rsidR="004571A6">
        <w:t>support staff section isn’t current per work NC is doing to support the board</w:t>
      </w:r>
      <w:r w:rsidR="004571A6" w:rsidRPr="00011AA4">
        <w:t xml:space="preserve">. </w:t>
      </w:r>
      <w:r w:rsidRPr="00011AA4">
        <w:t xml:space="preserve"> </w:t>
      </w:r>
      <w:r w:rsidR="003F3535" w:rsidRPr="0098547F">
        <w:t>Support staff will s</w:t>
      </w:r>
      <w:r w:rsidR="004571A6" w:rsidRPr="0098547F">
        <w:t xml:space="preserve">end </w:t>
      </w:r>
      <w:r w:rsidR="003F3535" w:rsidRPr="0098547F">
        <w:t>the document to full board with list of items</w:t>
      </w:r>
      <w:r w:rsidR="004571A6" w:rsidRPr="0098547F">
        <w:t xml:space="preserve"> that Emily identified.   </w:t>
      </w:r>
      <w:r w:rsidR="003F3535" w:rsidRPr="0098547F">
        <w:t>(Members c</w:t>
      </w:r>
      <w:r w:rsidR="004571A6" w:rsidRPr="0098547F">
        <w:t>ould use track changes to include and ask others to note any additional.</w:t>
      </w:r>
      <w:r w:rsidR="003F3535" w:rsidRPr="0098547F">
        <w:t>)</w:t>
      </w:r>
      <w:r w:rsidR="004571A6">
        <w:t xml:space="preserve">  </w:t>
      </w:r>
    </w:p>
    <w:p w:rsidR="00084B02" w:rsidRPr="004571A6" w:rsidRDefault="004571A6" w:rsidP="00A91D37">
      <w:pPr>
        <w:spacing w:after="0"/>
      </w:pPr>
      <w:r>
        <w:t xml:space="preserve"> </w:t>
      </w:r>
    </w:p>
    <w:p w:rsidR="003F3535" w:rsidRDefault="00084B02" w:rsidP="00A91D37">
      <w:pPr>
        <w:spacing w:after="0"/>
        <w:rPr>
          <w:b/>
        </w:rPr>
      </w:pPr>
      <w:r w:rsidRPr="00084B02">
        <w:rPr>
          <w:b/>
        </w:rPr>
        <w:t>Planning</w:t>
      </w:r>
    </w:p>
    <w:p w:rsidR="004571A6" w:rsidRDefault="003F3535" w:rsidP="00A91D37">
      <w:pPr>
        <w:spacing w:after="0"/>
      </w:pPr>
      <w:r>
        <w:t xml:space="preserve">Todd explained the need for a </w:t>
      </w:r>
      <w:r w:rsidR="004571A6" w:rsidRPr="004571A6">
        <w:t>strategic plan</w:t>
      </w:r>
      <w:r>
        <w:t xml:space="preserve"> to guide the board’s investments.  He said the board might want to conside</w:t>
      </w:r>
      <w:r w:rsidR="00EF6DD9">
        <w:t>r the menu of strategies it</w:t>
      </w:r>
      <w:r>
        <w:t xml:space="preserve"> </w:t>
      </w:r>
      <w:r w:rsidR="00EF6DD9">
        <w:t xml:space="preserve">would like </w:t>
      </w:r>
      <w:r>
        <w:t xml:space="preserve">to support including delivery or services and beyond. </w:t>
      </w:r>
      <w:r w:rsidR="00EF6DD9">
        <w:t xml:space="preserve"> He is leading the board work group for strategic planning</w:t>
      </w:r>
      <w:r>
        <w:t>.  The work group will try</w:t>
      </w:r>
      <w:r w:rsidR="004571A6" w:rsidRPr="004571A6">
        <w:t xml:space="preserve"> to capture </w:t>
      </w:r>
      <w:r w:rsidR="00EF6DD9">
        <w:lastRenderedPageBreak/>
        <w:t>what’s going on now as a base</w:t>
      </w:r>
      <w:r>
        <w:t xml:space="preserve"> to build on</w:t>
      </w:r>
      <w:r w:rsidR="004571A6" w:rsidRPr="004571A6">
        <w:t xml:space="preserve">.   </w:t>
      </w:r>
      <w:r>
        <w:t>Time will be set aside for this planning with the full board at the</w:t>
      </w:r>
      <w:r w:rsidR="004571A6" w:rsidRPr="004571A6">
        <w:t xml:space="preserve"> nex</w:t>
      </w:r>
      <w:r>
        <w:t>t meeting</w:t>
      </w:r>
      <w:r w:rsidR="004571A6" w:rsidRPr="004571A6">
        <w:t xml:space="preserve">.  </w:t>
      </w:r>
    </w:p>
    <w:p w:rsidR="00A91D37" w:rsidRDefault="00A91D37">
      <w:pPr>
        <w:rPr>
          <w:b/>
        </w:rPr>
      </w:pPr>
    </w:p>
    <w:p w:rsidR="004571A6" w:rsidRDefault="004571A6">
      <w:r w:rsidRPr="004571A6">
        <w:rPr>
          <w:b/>
        </w:rPr>
        <w:t>Next meeting</w:t>
      </w:r>
      <w:r w:rsidR="0083471D">
        <w:t xml:space="preserve">:  Friday, </w:t>
      </w:r>
      <w:r w:rsidR="00415443">
        <w:t>Dec 2. 11</w:t>
      </w:r>
      <w:r w:rsidR="0083471D">
        <w:t xml:space="preserve">:00 </w:t>
      </w:r>
      <w:r w:rsidR="00415443">
        <w:t>-5</w:t>
      </w:r>
      <w:r w:rsidR="0083471D">
        <w:t>:00</w:t>
      </w:r>
      <w:r w:rsidR="00415443">
        <w:t xml:space="preserve"> p.m. </w:t>
      </w:r>
    </w:p>
    <w:p w:rsidR="00415443" w:rsidRPr="004571A6" w:rsidRDefault="00415443">
      <w:pPr>
        <w:rPr>
          <w:b/>
        </w:rPr>
      </w:pPr>
      <w:r>
        <w:t xml:space="preserve">Lisa adjourned the meeting at 4:00 p.m. </w:t>
      </w:r>
    </w:p>
    <w:p w:rsidR="00084B02" w:rsidRDefault="00084B02">
      <w:pPr>
        <w:rPr>
          <w:b/>
        </w:rPr>
      </w:pPr>
      <w:r w:rsidRPr="00084B02">
        <w:rPr>
          <w:b/>
        </w:rPr>
        <w:t xml:space="preserve"> </w:t>
      </w:r>
    </w:p>
    <w:p w:rsidR="004571A6" w:rsidRPr="00084B02" w:rsidRDefault="004571A6">
      <w:pPr>
        <w:rPr>
          <w:b/>
        </w:rPr>
      </w:pPr>
    </w:p>
    <w:sectPr w:rsidR="004571A6" w:rsidRPr="00084B02" w:rsidSect="002B50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BE" w:rsidRDefault="00DC0BBE" w:rsidP="0098547F">
      <w:pPr>
        <w:spacing w:after="0" w:line="240" w:lineRule="auto"/>
      </w:pPr>
      <w:r>
        <w:separator/>
      </w:r>
    </w:p>
  </w:endnote>
  <w:endnote w:type="continuationSeparator" w:id="0">
    <w:p w:rsidR="00DC0BBE" w:rsidRDefault="00DC0BBE" w:rsidP="0098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326229"/>
      <w:docPartObj>
        <w:docPartGallery w:val="Page Numbers (Bottom of Page)"/>
        <w:docPartUnique/>
      </w:docPartObj>
    </w:sdtPr>
    <w:sdtEndPr/>
    <w:sdtContent>
      <w:sdt>
        <w:sdtPr>
          <w:id w:val="-1769616900"/>
          <w:docPartObj>
            <w:docPartGallery w:val="Page Numbers (Top of Page)"/>
            <w:docPartUnique/>
          </w:docPartObj>
        </w:sdtPr>
        <w:sdtEndPr/>
        <w:sdtContent>
          <w:p w:rsidR="00A86BE1" w:rsidRDefault="00A86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608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608A">
              <w:rPr>
                <w:b/>
                <w:bCs/>
                <w:noProof/>
              </w:rPr>
              <w:t>5</w:t>
            </w:r>
            <w:r>
              <w:rPr>
                <w:b/>
                <w:bCs/>
                <w:sz w:val="24"/>
                <w:szCs w:val="24"/>
              </w:rPr>
              <w:fldChar w:fldCharType="end"/>
            </w:r>
          </w:p>
        </w:sdtContent>
      </w:sdt>
    </w:sdtContent>
  </w:sdt>
  <w:p w:rsidR="002B501A" w:rsidRDefault="002B5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BE" w:rsidRDefault="00DC0BBE" w:rsidP="0098547F">
      <w:pPr>
        <w:spacing w:after="0" w:line="240" w:lineRule="auto"/>
      </w:pPr>
      <w:r>
        <w:separator/>
      </w:r>
    </w:p>
  </w:footnote>
  <w:footnote w:type="continuationSeparator" w:id="0">
    <w:p w:rsidR="00DC0BBE" w:rsidRDefault="00DC0BBE" w:rsidP="00985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7F" w:rsidRDefault="00985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4EB5"/>
    <w:multiLevelType w:val="hybridMultilevel"/>
    <w:tmpl w:val="4902386A"/>
    <w:lvl w:ilvl="0" w:tplc="B9628E9A">
      <w:start w:val="1"/>
      <w:numFmt w:val="decimal"/>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59543B"/>
    <w:multiLevelType w:val="hybridMultilevel"/>
    <w:tmpl w:val="42DE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hdrShapeDefaults>
    <o:shapedefaults v:ext="edit" spidmax="205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02"/>
    <w:rsid w:val="00011AA4"/>
    <w:rsid w:val="00034CF8"/>
    <w:rsid w:val="0007459F"/>
    <w:rsid w:val="00084B02"/>
    <w:rsid w:val="00094DAC"/>
    <w:rsid w:val="00125BEE"/>
    <w:rsid w:val="00187E2F"/>
    <w:rsid w:val="00191FBC"/>
    <w:rsid w:val="001A2E45"/>
    <w:rsid w:val="001A3470"/>
    <w:rsid w:val="001F7ECF"/>
    <w:rsid w:val="002A752D"/>
    <w:rsid w:val="002B501A"/>
    <w:rsid w:val="002C20CA"/>
    <w:rsid w:val="003239CB"/>
    <w:rsid w:val="003B6FFB"/>
    <w:rsid w:val="003F3535"/>
    <w:rsid w:val="00415443"/>
    <w:rsid w:val="004229CB"/>
    <w:rsid w:val="004571A6"/>
    <w:rsid w:val="00463064"/>
    <w:rsid w:val="00501BD5"/>
    <w:rsid w:val="005121D2"/>
    <w:rsid w:val="005628D3"/>
    <w:rsid w:val="00566CBE"/>
    <w:rsid w:val="006059B3"/>
    <w:rsid w:val="00617129"/>
    <w:rsid w:val="006323E3"/>
    <w:rsid w:val="00762A2C"/>
    <w:rsid w:val="00794965"/>
    <w:rsid w:val="007E06A2"/>
    <w:rsid w:val="0083471D"/>
    <w:rsid w:val="008543E0"/>
    <w:rsid w:val="008814D3"/>
    <w:rsid w:val="008D3579"/>
    <w:rsid w:val="00951A0F"/>
    <w:rsid w:val="0098547F"/>
    <w:rsid w:val="009F5B05"/>
    <w:rsid w:val="009F7160"/>
    <w:rsid w:val="00A86BE1"/>
    <w:rsid w:val="00A91D37"/>
    <w:rsid w:val="00B54FC1"/>
    <w:rsid w:val="00BB6DEA"/>
    <w:rsid w:val="00BC374C"/>
    <w:rsid w:val="00C9608A"/>
    <w:rsid w:val="00CD5581"/>
    <w:rsid w:val="00DC0BBE"/>
    <w:rsid w:val="00E9235B"/>
    <w:rsid w:val="00EA3FA3"/>
    <w:rsid w:val="00EB546F"/>
    <w:rsid w:val="00EC3DEF"/>
    <w:rsid w:val="00EC5E8A"/>
    <w:rsid w:val="00EE43D3"/>
    <w:rsid w:val="00EF6DD9"/>
    <w:rsid w:val="00F9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o:shapedefaults>
    <o:shapelayout v:ext="edit">
      <o:idmap v:ext="edit" data="1"/>
    </o:shapelayout>
  </w:shapeDefaults>
  <w:decimalSymbol w:val="."/>
  <w:listSeparator w:val=","/>
  <w15:docId w15:val="{CE22E153-9861-4B61-BCB0-D801BDB6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64"/>
    <w:pPr>
      <w:ind w:left="720"/>
      <w:contextualSpacing/>
    </w:pPr>
  </w:style>
  <w:style w:type="paragraph" w:styleId="BalloonText">
    <w:name w:val="Balloon Text"/>
    <w:basedOn w:val="Normal"/>
    <w:link w:val="BalloonTextChar"/>
    <w:uiPriority w:val="99"/>
    <w:semiHidden/>
    <w:unhideWhenUsed/>
    <w:rsid w:val="00EB5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6F"/>
    <w:rPr>
      <w:rFonts w:ascii="Segoe UI" w:hAnsi="Segoe UI" w:cs="Segoe UI"/>
      <w:sz w:val="18"/>
      <w:szCs w:val="18"/>
    </w:rPr>
  </w:style>
  <w:style w:type="paragraph" w:styleId="Header">
    <w:name w:val="header"/>
    <w:basedOn w:val="Normal"/>
    <w:link w:val="HeaderChar"/>
    <w:uiPriority w:val="99"/>
    <w:unhideWhenUsed/>
    <w:rsid w:val="0098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47F"/>
  </w:style>
  <w:style w:type="paragraph" w:styleId="Footer">
    <w:name w:val="footer"/>
    <w:basedOn w:val="Normal"/>
    <w:link w:val="FooterChar"/>
    <w:uiPriority w:val="99"/>
    <w:unhideWhenUsed/>
    <w:rsid w:val="0098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276F-12D7-4A03-8E96-FCDDC1A7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Stokes</dc:creator>
  <cp:lastModifiedBy>Kathy Stokes</cp:lastModifiedBy>
  <cp:revision>3</cp:revision>
  <cp:lastPrinted>2016-10-27T19:52:00Z</cp:lastPrinted>
  <dcterms:created xsi:type="dcterms:W3CDTF">2016-12-11T18:22:00Z</dcterms:created>
  <dcterms:modified xsi:type="dcterms:W3CDTF">2016-12-11T19:26:00Z</dcterms:modified>
</cp:coreProperties>
</file>