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73E4" w14:textId="77777777" w:rsidR="007971F0" w:rsidRDefault="007971F0" w:rsidP="007971F0">
      <w:pPr>
        <w:shd w:val="clear" w:color="auto" w:fill="FFFFFF"/>
        <w:ind w:left="432"/>
      </w:pPr>
      <w:r>
        <w:rPr>
          <w:rFonts w:ascii="Calibri Light" w:hAnsi="Calibri Light" w:cs="Calibri Light"/>
          <w:b/>
          <w:bCs/>
          <w:color w:val="222222"/>
        </w:rPr>
        <w:t>Agenda</w:t>
      </w:r>
      <w:r>
        <w:rPr>
          <w:rFonts w:ascii="Calibri Light" w:hAnsi="Calibri Light" w:cs="Calibri Light"/>
          <w:color w:val="222222"/>
        </w:rPr>
        <w:t>:</w:t>
      </w:r>
    </w:p>
    <w:p w14:paraId="1BA4951F" w14:textId="77777777" w:rsidR="007971F0" w:rsidRDefault="007971F0" w:rsidP="007971F0">
      <w:pPr>
        <w:shd w:val="clear" w:color="auto" w:fill="FFFFFF"/>
        <w:ind w:left="432"/>
        <w:jc w:val="center"/>
      </w:pPr>
      <w:r>
        <w:rPr>
          <w:rFonts w:ascii="Calibri Light" w:hAnsi="Calibri Light" w:cs="Calibri Light"/>
          <w:color w:val="000000"/>
          <w:sz w:val="2"/>
          <w:szCs w:val="2"/>
        </w:rPr>
        <w:t> </w:t>
      </w:r>
    </w:p>
    <w:p w14:paraId="13F98EF2" w14:textId="77777777" w:rsidR="007971F0" w:rsidRDefault="007971F0" w:rsidP="007971F0">
      <w:pPr>
        <w:spacing w:line="480" w:lineRule="auto"/>
        <w:rPr>
          <w:rFonts w:ascii="Calibri Light" w:hAnsi="Calibri Light" w:cs="Calibri Light"/>
          <w:color w:val="000000"/>
          <w:sz w:val="20"/>
          <w:szCs w:val="20"/>
        </w:rPr>
      </w:pPr>
    </w:p>
    <w:p w14:paraId="67ED94BB" w14:textId="77777777" w:rsidR="007971F0" w:rsidRDefault="007971F0" w:rsidP="007971F0">
      <w:pPr>
        <w:pStyle w:val="NoSpacing"/>
        <w:numPr>
          <w:ilvl w:val="0"/>
          <w:numId w:val="1"/>
        </w:numPr>
        <w:rPr>
          <w:rFonts w:eastAsia="Times New Roman"/>
          <w:sz w:val="22"/>
          <w:szCs w:val="22"/>
        </w:rPr>
      </w:pPr>
      <w:r>
        <w:rPr>
          <w:rFonts w:eastAsia="Times New Roman"/>
          <w:sz w:val="22"/>
          <w:szCs w:val="22"/>
        </w:rPr>
        <w:t xml:space="preserve">Information Sharing and Updates from Last Meeting (30 mins total) </w:t>
      </w:r>
    </w:p>
    <w:p w14:paraId="5D29C145" w14:textId="21E332CF" w:rsidR="007971F0" w:rsidRDefault="007971F0" w:rsidP="007971F0">
      <w:pPr>
        <w:pStyle w:val="NoSpacing"/>
        <w:numPr>
          <w:ilvl w:val="1"/>
          <w:numId w:val="1"/>
        </w:numPr>
        <w:rPr>
          <w:rFonts w:eastAsia="Times New Roman"/>
          <w:sz w:val="22"/>
          <w:szCs w:val="22"/>
        </w:rPr>
      </w:pPr>
      <w:r>
        <w:rPr>
          <w:rFonts w:eastAsia="Times New Roman"/>
          <w:sz w:val="22"/>
          <w:szCs w:val="22"/>
        </w:rPr>
        <w:t>FFPSA Caregiver and Young Adult Focus Groups – Angeline Spain, Chapin Hall</w:t>
      </w:r>
    </w:p>
    <w:p w14:paraId="2420F21D" w14:textId="0BB31399" w:rsidR="007971F0" w:rsidRDefault="007971F0" w:rsidP="007971F0">
      <w:pPr>
        <w:pStyle w:val="NoSpacing"/>
        <w:numPr>
          <w:ilvl w:val="2"/>
          <w:numId w:val="1"/>
        </w:numPr>
        <w:rPr>
          <w:rFonts w:eastAsia="Times New Roman"/>
          <w:sz w:val="22"/>
          <w:szCs w:val="22"/>
        </w:rPr>
      </w:pPr>
      <w:r>
        <w:rPr>
          <w:rFonts w:eastAsia="Times New Roman"/>
          <w:sz w:val="22"/>
          <w:szCs w:val="22"/>
        </w:rPr>
        <w:t>Analysis of prevention system in Nebraska</w:t>
      </w:r>
    </w:p>
    <w:p w14:paraId="041DF0FF" w14:textId="33DF8274" w:rsidR="007971F0" w:rsidRDefault="007971F0" w:rsidP="007971F0">
      <w:pPr>
        <w:pStyle w:val="NoSpacing"/>
        <w:numPr>
          <w:ilvl w:val="3"/>
          <w:numId w:val="1"/>
        </w:numPr>
        <w:rPr>
          <w:rFonts w:eastAsia="Times New Roman"/>
          <w:sz w:val="22"/>
          <w:szCs w:val="22"/>
        </w:rPr>
      </w:pPr>
      <w:r>
        <w:rPr>
          <w:rFonts w:eastAsia="Times New Roman"/>
          <w:sz w:val="22"/>
          <w:szCs w:val="22"/>
        </w:rPr>
        <w:t>Gathering data from many different facets</w:t>
      </w:r>
    </w:p>
    <w:p w14:paraId="209C6C8A" w14:textId="10093685" w:rsidR="007971F0" w:rsidRDefault="007971F0" w:rsidP="007971F0">
      <w:pPr>
        <w:pStyle w:val="NoSpacing"/>
        <w:numPr>
          <w:ilvl w:val="3"/>
          <w:numId w:val="1"/>
        </w:numPr>
        <w:rPr>
          <w:rFonts w:eastAsia="Times New Roman"/>
          <w:sz w:val="22"/>
          <w:szCs w:val="22"/>
        </w:rPr>
      </w:pPr>
      <w:r>
        <w:rPr>
          <w:rFonts w:eastAsia="Times New Roman"/>
          <w:sz w:val="22"/>
          <w:szCs w:val="22"/>
        </w:rPr>
        <w:t>6 discussion groups with caregivers and young adults with lived experience</w:t>
      </w:r>
    </w:p>
    <w:p w14:paraId="4C7D4290" w14:textId="71FB3324" w:rsidR="007971F0" w:rsidRDefault="007971F0" w:rsidP="007971F0">
      <w:pPr>
        <w:pStyle w:val="NoSpacing"/>
        <w:numPr>
          <w:ilvl w:val="3"/>
          <w:numId w:val="1"/>
        </w:numPr>
        <w:rPr>
          <w:rFonts w:eastAsia="Times New Roman"/>
          <w:sz w:val="22"/>
          <w:szCs w:val="22"/>
        </w:rPr>
      </w:pPr>
      <w:r>
        <w:rPr>
          <w:rFonts w:eastAsia="Times New Roman"/>
          <w:sz w:val="22"/>
          <w:szCs w:val="22"/>
        </w:rPr>
        <w:t>Flyer in email</w:t>
      </w:r>
    </w:p>
    <w:p w14:paraId="4CE5E78F" w14:textId="6E12C9C7" w:rsidR="007971F0" w:rsidRDefault="007971F0" w:rsidP="007971F0">
      <w:pPr>
        <w:pStyle w:val="NoSpacing"/>
        <w:numPr>
          <w:ilvl w:val="3"/>
          <w:numId w:val="1"/>
        </w:numPr>
        <w:rPr>
          <w:rFonts w:eastAsia="Times New Roman"/>
          <w:sz w:val="22"/>
          <w:szCs w:val="22"/>
        </w:rPr>
      </w:pPr>
      <w:r>
        <w:rPr>
          <w:rFonts w:eastAsia="Times New Roman"/>
          <w:sz w:val="22"/>
          <w:szCs w:val="22"/>
        </w:rPr>
        <w:t xml:space="preserve">Goal to shift funding out of foster care and into </w:t>
      </w:r>
      <w:proofErr w:type="gramStart"/>
      <w:r>
        <w:rPr>
          <w:rFonts w:eastAsia="Times New Roman"/>
          <w:sz w:val="22"/>
          <w:szCs w:val="22"/>
        </w:rPr>
        <w:t>prevention</w:t>
      </w:r>
      <w:proofErr w:type="gramEnd"/>
    </w:p>
    <w:p w14:paraId="61D3CBA8" w14:textId="43E8BB5F" w:rsidR="007971F0" w:rsidRDefault="007971F0" w:rsidP="007971F0">
      <w:pPr>
        <w:pStyle w:val="NoSpacing"/>
        <w:numPr>
          <w:ilvl w:val="3"/>
          <w:numId w:val="1"/>
        </w:numPr>
        <w:rPr>
          <w:rFonts w:eastAsia="Times New Roman"/>
          <w:sz w:val="22"/>
          <w:szCs w:val="22"/>
        </w:rPr>
      </w:pPr>
      <w:r>
        <w:rPr>
          <w:rFonts w:eastAsia="Times New Roman"/>
          <w:sz w:val="22"/>
          <w:szCs w:val="22"/>
        </w:rPr>
        <w:t>If you work with people who would be interested, please share the flyer with them.</w:t>
      </w:r>
    </w:p>
    <w:p w14:paraId="5269019B" w14:textId="7A6AE5AB" w:rsidR="007971F0" w:rsidRDefault="007971F0" w:rsidP="007971F0">
      <w:pPr>
        <w:pStyle w:val="NoSpacing"/>
        <w:numPr>
          <w:ilvl w:val="4"/>
          <w:numId w:val="1"/>
        </w:numPr>
        <w:rPr>
          <w:rFonts w:eastAsia="Times New Roman"/>
          <w:sz w:val="22"/>
          <w:szCs w:val="22"/>
        </w:rPr>
      </w:pPr>
      <w:r>
        <w:rPr>
          <w:rFonts w:eastAsia="Times New Roman"/>
          <w:sz w:val="22"/>
          <w:szCs w:val="22"/>
        </w:rPr>
        <w:t xml:space="preserve">Rural area is a focus that needs to be captured as </w:t>
      </w:r>
      <w:proofErr w:type="gramStart"/>
      <w:r>
        <w:rPr>
          <w:rFonts w:eastAsia="Times New Roman"/>
          <w:sz w:val="22"/>
          <w:szCs w:val="22"/>
        </w:rPr>
        <w:t>well</w:t>
      </w:r>
      <w:proofErr w:type="gramEnd"/>
    </w:p>
    <w:p w14:paraId="5E2ECF13" w14:textId="229B9E47" w:rsidR="007971F0" w:rsidRDefault="007971F0" w:rsidP="007971F0">
      <w:pPr>
        <w:pStyle w:val="NoSpacing"/>
        <w:numPr>
          <w:ilvl w:val="3"/>
          <w:numId w:val="1"/>
        </w:numPr>
        <w:rPr>
          <w:rFonts w:eastAsia="Times New Roman"/>
          <w:sz w:val="22"/>
          <w:szCs w:val="22"/>
        </w:rPr>
      </w:pPr>
      <w:r>
        <w:rPr>
          <w:rFonts w:eastAsia="Times New Roman"/>
          <w:sz w:val="22"/>
          <w:szCs w:val="22"/>
        </w:rPr>
        <w:t>Email Angeline</w:t>
      </w:r>
      <w:r w:rsidR="00923C02">
        <w:rPr>
          <w:rFonts w:eastAsia="Times New Roman"/>
          <w:sz w:val="22"/>
          <w:szCs w:val="22"/>
        </w:rPr>
        <w:t xml:space="preserve"> - </w:t>
      </w:r>
      <w:r w:rsidR="00923C02" w:rsidRPr="00923C02">
        <w:rPr>
          <w:rFonts w:eastAsia="Times New Roman"/>
          <w:sz w:val="22"/>
          <w:szCs w:val="22"/>
        </w:rPr>
        <w:t>aspain@chapinhall.org</w:t>
      </w:r>
    </w:p>
    <w:p w14:paraId="5667E021" w14:textId="75114E49" w:rsidR="007971F0" w:rsidRPr="007971F0" w:rsidRDefault="007971F0" w:rsidP="007971F0">
      <w:pPr>
        <w:pStyle w:val="NoSpacing"/>
        <w:numPr>
          <w:ilvl w:val="3"/>
          <w:numId w:val="1"/>
        </w:numPr>
        <w:rPr>
          <w:rFonts w:eastAsia="Times New Roman"/>
          <w:sz w:val="22"/>
          <w:szCs w:val="22"/>
        </w:rPr>
      </w:pPr>
      <w:r>
        <w:rPr>
          <w:rFonts w:eastAsia="Times New Roman"/>
          <w:sz w:val="22"/>
          <w:szCs w:val="22"/>
        </w:rPr>
        <w:t>$40 gift card for participation</w:t>
      </w:r>
    </w:p>
    <w:p w14:paraId="794BEDAC" w14:textId="33F52D19" w:rsidR="007971F0" w:rsidRDefault="007971F0" w:rsidP="007971F0">
      <w:pPr>
        <w:pStyle w:val="NoSpacing"/>
        <w:numPr>
          <w:ilvl w:val="1"/>
          <w:numId w:val="1"/>
        </w:numPr>
        <w:rPr>
          <w:rFonts w:eastAsia="Times New Roman"/>
          <w:sz w:val="22"/>
          <w:szCs w:val="22"/>
        </w:rPr>
      </w:pPr>
      <w:r>
        <w:rPr>
          <w:rFonts w:eastAsia="Times New Roman"/>
          <w:sz w:val="22"/>
          <w:szCs w:val="22"/>
        </w:rPr>
        <w:t>Translation/Interpretation Follow-Up – Brenda Weyers and Johanna Pesante-Daniel</w:t>
      </w:r>
    </w:p>
    <w:p w14:paraId="5FCFE52E" w14:textId="25252601" w:rsidR="007971F0" w:rsidRDefault="007971F0" w:rsidP="007971F0">
      <w:pPr>
        <w:pStyle w:val="NoSpacing"/>
        <w:numPr>
          <w:ilvl w:val="2"/>
          <w:numId w:val="1"/>
        </w:numPr>
        <w:rPr>
          <w:rFonts w:eastAsia="Times New Roman"/>
          <w:sz w:val="22"/>
          <w:szCs w:val="22"/>
        </w:rPr>
      </w:pPr>
      <w:r>
        <w:rPr>
          <w:rFonts w:eastAsia="Times New Roman"/>
          <w:sz w:val="22"/>
          <w:szCs w:val="22"/>
        </w:rPr>
        <w:t xml:space="preserve">Johanna will be a resource to connect translators and interpreters throughout the state to coordinators and </w:t>
      </w:r>
      <w:proofErr w:type="gramStart"/>
      <w:r>
        <w:rPr>
          <w:rFonts w:eastAsia="Times New Roman"/>
          <w:sz w:val="22"/>
          <w:szCs w:val="22"/>
        </w:rPr>
        <w:t>navigators</w:t>
      </w:r>
      <w:proofErr w:type="gramEnd"/>
    </w:p>
    <w:p w14:paraId="1D2FC8CF" w14:textId="2595A1D6" w:rsidR="007971F0" w:rsidRDefault="007971F0" w:rsidP="007971F0">
      <w:pPr>
        <w:pStyle w:val="NoSpacing"/>
        <w:numPr>
          <w:ilvl w:val="3"/>
          <w:numId w:val="1"/>
        </w:numPr>
        <w:rPr>
          <w:rFonts w:eastAsia="Times New Roman"/>
          <w:sz w:val="22"/>
          <w:szCs w:val="22"/>
        </w:rPr>
      </w:pPr>
      <w:r>
        <w:rPr>
          <w:rFonts w:eastAsia="Times New Roman"/>
          <w:sz w:val="22"/>
          <w:szCs w:val="22"/>
        </w:rPr>
        <w:t>Will be QC for translators that we currently work with</w:t>
      </w:r>
    </w:p>
    <w:p w14:paraId="786E576B" w14:textId="1ED44B75" w:rsidR="007971F0" w:rsidRDefault="007971F0" w:rsidP="007971F0">
      <w:pPr>
        <w:pStyle w:val="NoSpacing"/>
        <w:numPr>
          <w:ilvl w:val="3"/>
          <w:numId w:val="1"/>
        </w:numPr>
        <w:rPr>
          <w:rFonts w:eastAsia="Times New Roman"/>
          <w:sz w:val="22"/>
          <w:szCs w:val="22"/>
        </w:rPr>
      </w:pPr>
      <w:r>
        <w:rPr>
          <w:rFonts w:eastAsia="Times New Roman"/>
          <w:sz w:val="22"/>
          <w:szCs w:val="22"/>
        </w:rPr>
        <w:t>She will focus on confidentiality and other things not previously focused on</w:t>
      </w:r>
    </w:p>
    <w:p w14:paraId="515F9787" w14:textId="4F74B2D4" w:rsidR="007971F0" w:rsidRDefault="00923C02" w:rsidP="007971F0">
      <w:pPr>
        <w:pStyle w:val="NoSpacing"/>
        <w:numPr>
          <w:ilvl w:val="3"/>
          <w:numId w:val="1"/>
        </w:numPr>
        <w:rPr>
          <w:rFonts w:eastAsia="Times New Roman"/>
          <w:sz w:val="22"/>
          <w:szCs w:val="22"/>
        </w:rPr>
      </w:pPr>
      <w:r>
        <w:rPr>
          <w:rFonts w:eastAsia="Times New Roman"/>
          <w:sz w:val="22"/>
          <w:szCs w:val="22"/>
        </w:rPr>
        <w:t>Johanna will be working to set up meetings directly with communities after she settles in.</w:t>
      </w:r>
    </w:p>
    <w:p w14:paraId="70E9D26C" w14:textId="77777777" w:rsidR="007971F0" w:rsidRDefault="007971F0" w:rsidP="007971F0">
      <w:pPr>
        <w:pStyle w:val="NoSpacing"/>
        <w:numPr>
          <w:ilvl w:val="1"/>
          <w:numId w:val="1"/>
        </w:numPr>
        <w:rPr>
          <w:rFonts w:eastAsia="Times New Roman"/>
          <w:sz w:val="22"/>
          <w:szCs w:val="22"/>
        </w:rPr>
      </w:pPr>
      <w:r>
        <w:rPr>
          <w:rFonts w:eastAsia="Times New Roman"/>
          <w:sz w:val="22"/>
          <w:szCs w:val="22"/>
        </w:rPr>
        <w:t>Housing Follow-Up</w:t>
      </w:r>
    </w:p>
    <w:p w14:paraId="553A6BA6" w14:textId="5FE42D09" w:rsidR="007971F0" w:rsidRDefault="007971F0" w:rsidP="007971F0">
      <w:pPr>
        <w:pStyle w:val="NoSpacing"/>
        <w:numPr>
          <w:ilvl w:val="2"/>
          <w:numId w:val="1"/>
        </w:numPr>
        <w:rPr>
          <w:rFonts w:eastAsia="Times New Roman"/>
          <w:sz w:val="22"/>
          <w:szCs w:val="22"/>
        </w:rPr>
      </w:pPr>
      <w:r>
        <w:rPr>
          <w:rFonts w:eastAsia="Times New Roman"/>
          <w:sz w:val="22"/>
          <w:szCs w:val="22"/>
        </w:rPr>
        <w:t>ERA process and clinics</w:t>
      </w:r>
    </w:p>
    <w:p w14:paraId="66A17C5F" w14:textId="77777777" w:rsidR="00923C02" w:rsidRDefault="00923C02" w:rsidP="00923C02">
      <w:pPr>
        <w:pStyle w:val="NoSpacing"/>
        <w:numPr>
          <w:ilvl w:val="3"/>
          <w:numId w:val="1"/>
        </w:numPr>
        <w:rPr>
          <w:rFonts w:eastAsia="Times New Roman"/>
          <w:sz w:val="22"/>
          <w:szCs w:val="22"/>
        </w:rPr>
      </w:pPr>
      <w:r>
        <w:rPr>
          <w:rFonts w:eastAsia="Times New Roman"/>
          <w:sz w:val="22"/>
          <w:szCs w:val="22"/>
        </w:rPr>
        <w:t>John Turner, NIFA</w:t>
      </w:r>
    </w:p>
    <w:p w14:paraId="40DD0BA9" w14:textId="5A15656B" w:rsidR="00923C02" w:rsidRDefault="00923C02" w:rsidP="00923C02">
      <w:pPr>
        <w:pStyle w:val="NoSpacing"/>
        <w:numPr>
          <w:ilvl w:val="3"/>
          <w:numId w:val="1"/>
        </w:numPr>
        <w:rPr>
          <w:rFonts w:eastAsia="Times New Roman"/>
          <w:sz w:val="22"/>
          <w:szCs w:val="22"/>
        </w:rPr>
      </w:pPr>
      <w:r w:rsidRPr="00923C02">
        <w:rPr>
          <w:rFonts w:eastAsia="Times New Roman"/>
          <w:sz w:val="22"/>
          <w:szCs w:val="22"/>
        </w:rPr>
        <w:t>2.7 Million spent</w:t>
      </w:r>
      <w:r>
        <w:rPr>
          <w:rFonts w:eastAsia="Times New Roman"/>
          <w:sz w:val="22"/>
          <w:szCs w:val="22"/>
        </w:rPr>
        <w:t xml:space="preserve">, track on </w:t>
      </w:r>
      <w:proofErr w:type="gramStart"/>
      <w:r w:rsidRPr="00923C02">
        <w:rPr>
          <w:rFonts w:eastAsia="Times New Roman"/>
          <w:sz w:val="22"/>
          <w:szCs w:val="22"/>
        </w:rPr>
        <w:t>https://coronavirus.nebraska.gov/Home</w:t>
      </w:r>
      <w:proofErr w:type="gramEnd"/>
    </w:p>
    <w:p w14:paraId="5C932E21" w14:textId="76D9152F" w:rsidR="00923C02" w:rsidRDefault="00923C02" w:rsidP="00923C02">
      <w:pPr>
        <w:pStyle w:val="NoSpacing"/>
        <w:numPr>
          <w:ilvl w:val="3"/>
          <w:numId w:val="1"/>
        </w:numPr>
        <w:rPr>
          <w:rFonts w:eastAsia="Times New Roman"/>
          <w:sz w:val="22"/>
          <w:szCs w:val="22"/>
        </w:rPr>
      </w:pPr>
      <w:r w:rsidRPr="00923C02">
        <w:rPr>
          <w:rFonts w:eastAsia="Times New Roman"/>
          <w:sz w:val="22"/>
          <w:szCs w:val="22"/>
        </w:rPr>
        <w:t xml:space="preserve"> </w:t>
      </w:r>
      <w:r>
        <w:rPr>
          <w:rFonts w:eastAsia="Times New Roman"/>
          <w:sz w:val="22"/>
          <w:szCs w:val="22"/>
        </w:rPr>
        <w:t xml:space="preserve">NHAP hosts a meeting every </w:t>
      </w:r>
      <w:proofErr w:type="gramStart"/>
      <w:r>
        <w:rPr>
          <w:rFonts w:eastAsia="Times New Roman"/>
          <w:sz w:val="22"/>
          <w:szCs w:val="22"/>
        </w:rPr>
        <w:t>Wednesday</w:t>
      </w:r>
      <w:proofErr w:type="gramEnd"/>
    </w:p>
    <w:p w14:paraId="71966BD1" w14:textId="1103C4EA" w:rsidR="00923C02" w:rsidRDefault="00923C02" w:rsidP="00923C02">
      <w:pPr>
        <w:pStyle w:val="NoSpacing"/>
        <w:numPr>
          <w:ilvl w:val="3"/>
          <w:numId w:val="1"/>
        </w:numPr>
        <w:rPr>
          <w:rFonts w:eastAsia="Times New Roman"/>
          <w:sz w:val="22"/>
          <w:szCs w:val="22"/>
        </w:rPr>
      </w:pPr>
      <w:r>
        <w:rPr>
          <w:rFonts w:eastAsia="Times New Roman"/>
          <w:sz w:val="22"/>
          <w:szCs w:val="22"/>
        </w:rPr>
        <w:t xml:space="preserve">Balance of state need being promoted by flyers, </w:t>
      </w:r>
      <w:proofErr w:type="gramStart"/>
      <w:r>
        <w:rPr>
          <w:rFonts w:eastAsia="Times New Roman"/>
          <w:sz w:val="22"/>
          <w:szCs w:val="22"/>
        </w:rPr>
        <w:t>billboards</w:t>
      </w:r>
      <w:proofErr w:type="gramEnd"/>
    </w:p>
    <w:p w14:paraId="19677AED" w14:textId="3B4DF470" w:rsidR="00923C02" w:rsidRDefault="00923C02" w:rsidP="00923C02">
      <w:pPr>
        <w:pStyle w:val="NoSpacing"/>
        <w:numPr>
          <w:ilvl w:val="3"/>
          <w:numId w:val="1"/>
        </w:numPr>
        <w:rPr>
          <w:rFonts w:eastAsia="Times New Roman"/>
          <w:sz w:val="22"/>
          <w:szCs w:val="22"/>
        </w:rPr>
      </w:pPr>
      <w:r>
        <w:rPr>
          <w:rFonts w:eastAsia="Times New Roman"/>
          <w:sz w:val="22"/>
          <w:szCs w:val="22"/>
        </w:rPr>
        <w:t xml:space="preserve">Kearney area had a landlord summit this </w:t>
      </w:r>
      <w:proofErr w:type="gramStart"/>
      <w:r>
        <w:rPr>
          <w:rFonts w:eastAsia="Times New Roman"/>
          <w:sz w:val="22"/>
          <w:szCs w:val="22"/>
        </w:rPr>
        <w:t>week</w:t>
      </w:r>
      <w:proofErr w:type="gramEnd"/>
    </w:p>
    <w:p w14:paraId="38A7367E" w14:textId="2B76AD19" w:rsidR="00923C02" w:rsidRDefault="00923C02" w:rsidP="00923C02">
      <w:pPr>
        <w:pStyle w:val="NoSpacing"/>
        <w:numPr>
          <w:ilvl w:val="3"/>
          <w:numId w:val="1"/>
        </w:numPr>
        <w:rPr>
          <w:rFonts w:eastAsia="Times New Roman"/>
          <w:sz w:val="22"/>
          <w:szCs w:val="22"/>
        </w:rPr>
      </w:pPr>
      <w:hyperlink r:id="rId5" w:history="1">
        <w:r w:rsidRPr="005525E8">
          <w:rPr>
            <w:rStyle w:val="Hyperlink"/>
            <w:rFonts w:eastAsia="Times New Roman"/>
            <w:sz w:val="22"/>
            <w:szCs w:val="22"/>
          </w:rPr>
          <w:t>robin.ambroz@nifa.org</w:t>
        </w:r>
      </w:hyperlink>
    </w:p>
    <w:p w14:paraId="30B1F6CF" w14:textId="3B239A91" w:rsidR="00923C02" w:rsidRDefault="00923C02" w:rsidP="00923C02">
      <w:pPr>
        <w:pStyle w:val="NoSpacing"/>
        <w:numPr>
          <w:ilvl w:val="3"/>
          <w:numId w:val="1"/>
        </w:numPr>
        <w:rPr>
          <w:rFonts w:eastAsia="Times New Roman"/>
          <w:sz w:val="22"/>
          <w:szCs w:val="22"/>
        </w:rPr>
      </w:pPr>
      <w:r>
        <w:rPr>
          <w:rFonts w:eastAsia="Times New Roman"/>
          <w:sz w:val="22"/>
          <w:szCs w:val="22"/>
        </w:rPr>
        <w:t>John has provided a landlord help sheet to Mary that helps walk through the application process. Will send out flyers and sheets to the meeting group.</w:t>
      </w:r>
    </w:p>
    <w:p w14:paraId="7D093C2F" w14:textId="5FED852A" w:rsidR="00923C02" w:rsidRDefault="00923C02" w:rsidP="00923C02">
      <w:pPr>
        <w:pStyle w:val="NoSpacing"/>
        <w:numPr>
          <w:ilvl w:val="3"/>
          <w:numId w:val="1"/>
        </w:numPr>
        <w:rPr>
          <w:rFonts w:eastAsia="Times New Roman"/>
          <w:sz w:val="22"/>
          <w:szCs w:val="22"/>
        </w:rPr>
      </w:pPr>
      <w:r w:rsidRPr="00923C02">
        <w:rPr>
          <w:rFonts w:eastAsia="Times New Roman"/>
          <w:sz w:val="22"/>
          <w:szCs w:val="22"/>
        </w:rPr>
        <w:t xml:space="preserve">Norfolk will be hosting </w:t>
      </w:r>
      <w:r>
        <w:rPr>
          <w:rFonts w:eastAsia="Times New Roman"/>
          <w:sz w:val="22"/>
          <w:szCs w:val="22"/>
        </w:rPr>
        <w:t>an</w:t>
      </w:r>
      <w:r w:rsidRPr="00923C02">
        <w:rPr>
          <w:rFonts w:eastAsia="Times New Roman"/>
          <w:sz w:val="22"/>
          <w:szCs w:val="22"/>
        </w:rPr>
        <w:t xml:space="preserve"> ERA Registration Event on June 24th.</w:t>
      </w:r>
    </w:p>
    <w:p w14:paraId="361A89F4" w14:textId="16153AF7" w:rsidR="00923C02" w:rsidRDefault="00923C02" w:rsidP="00923C02">
      <w:pPr>
        <w:pStyle w:val="NoSpacing"/>
        <w:numPr>
          <w:ilvl w:val="3"/>
          <w:numId w:val="1"/>
        </w:numPr>
        <w:rPr>
          <w:rFonts w:eastAsia="Times New Roman"/>
          <w:sz w:val="22"/>
          <w:szCs w:val="22"/>
        </w:rPr>
      </w:pPr>
      <w:r w:rsidRPr="00923C02">
        <w:rPr>
          <w:rFonts w:eastAsia="Times New Roman"/>
          <w:sz w:val="22"/>
          <w:szCs w:val="22"/>
        </w:rPr>
        <w:t>Hall County will be hosting a second registration event June 12th.</w:t>
      </w:r>
    </w:p>
    <w:p w14:paraId="4783C04A" w14:textId="31155DF0" w:rsidR="004A0478" w:rsidRDefault="004A0478" w:rsidP="00923C02">
      <w:pPr>
        <w:pStyle w:val="NoSpacing"/>
        <w:numPr>
          <w:ilvl w:val="3"/>
          <w:numId w:val="1"/>
        </w:numPr>
        <w:rPr>
          <w:rFonts w:eastAsia="Times New Roman"/>
          <w:sz w:val="22"/>
          <w:szCs w:val="22"/>
        </w:rPr>
      </w:pPr>
      <w:r>
        <w:rPr>
          <w:rFonts w:eastAsia="Times New Roman"/>
          <w:sz w:val="22"/>
          <w:szCs w:val="22"/>
        </w:rPr>
        <w:t>If you are working with someone who is having rental problems, you can apply for forward rent when you apply. You can ask for us to 3 forward months.</w:t>
      </w:r>
    </w:p>
    <w:p w14:paraId="1BC17F5B" w14:textId="452B46A6" w:rsidR="004A0478" w:rsidRDefault="004A0478" w:rsidP="004A0478">
      <w:pPr>
        <w:pStyle w:val="NoSpacing"/>
        <w:numPr>
          <w:ilvl w:val="4"/>
          <w:numId w:val="1"/>
        </w:numPr>
        <w:rPr>
          <w:rFonts w:eastAsia="Times New Roman"/>
          <w:sz w:val="22"/>
          <w:szCs w:val="22"/>
        </w:rPr>
      </w:pPr>
      <w:r>
        <w:rPr>
          <w:rFonts w:eastAsia="Times New Roman"/>
          <w:sz w:val="22"/>
          <w:szCs w:val="22"/>
        </w:rPr>
        <w:t>Eligible for 12 months back rent, 3 months forward rent</w:t>
      </w:r>
    </w:p>
    <w:p w14:paraId="284226F2" w14:textId="4C309CDA" w:rsidR="004A0478" w:rsidRPr="00923C02" w:rsidRDefault="004A0478" w:rsidP="004A0478">
      <w:pPr>
        <w:pStyle w:val="NoSpacing"/>
        <w:numPr>
          <w:ilvl w:val="3"/>
          <w:numId w:val="1"/>
        </w:numPr>
        <w:rPr>
          <w:rFonts w:eastAsia="Times New Roman"/>
          <w:sz w:val="22"/>
          <w:szCs w:val="22"/>
        </w:rPr>
      </w:pPr>
      <w:r>
        <w:rPr>
          <w:rFonts w:eastAsia="Times New Roman"/>
          <w:sz w:val="22"/>
          <w:szCs w:val="22"/>
        </w:rPr>
        <w:t>There is a flexibility for Community Response to provide support during the time it takes to get the payment from ERA. If you are finding anything that works in your local area, please share successes with the group.</w:t>
      </w:r>
    </w:p>
    <w:p w14:paraId="3D40A73B" w14:textId="7FFE2E55" w:rsidR="007971F0" w:rsidRDefault="007971F0" w:rsidP="007971F0">
      <w:pPr>
        <w:pStyle w:val="NoSpacing"/>
        <w:numPr>
          <w:ilvl w:val="2"/>
          <w:numId w:val="1"/>
        </w:numPr>
        <w:rPr>
          <w:rFonts w:eastAsia="Times New Roman"/>
          <w:sz w:val="22"/>
          <w:szCs w:val="22"/>
        </w:rPr>
      </w:pPr>
      <w:r>
        <w:rPr>
          <w:rFonts w:eastAsia="Times New Roman"/>
          <w:sz w:val="22"/>
          <w:szCs w:val="22"/>
        </w:rPr>
        <w:t>Landlord support</w:t>
      </w:r>
    </w:p>
    <w:p w14:paraId="68CB29AC" w14:textId="5E6CB8A7" w:rsidR="004A0478" w:rsidRDefault="004A0478" w:rsidP="004A0478">
      <w:pPr>
        <w:pStyle w:val="NoSpacing"/>
        <w:numPr>
          <w:ilvl w:val="3"/>
          <w:numId w:val="1"/>
        </w:numPr>
        <w:rPr>
          <w:rFonts w:eastAsia="Times New Roman"/>
          <w:sz w:val="22"/>
          <w:szCs w:val="22"/>
        </w:rPr>
      </w:pPr>
      <w:r>
        <w:rPr>
          <w:rFonts w:eastAsia="Times New Roman"/>
          <w:sz w:val="22"/>
          <w:szCs w:val="22"/>
        </w:rPr>
        <w:t>Alex with CCFL – CDBG-CV application</w:t>
      </w:r>
    </w:p>
    <w:p w14:paraId="0BF4BB82" w14:textId="55ABC451" w:rsidR="004A0478" w:rsidRDefault="004A0478" w:rsidP="004A0478">
      <w:pPr>
        <w:pStyle w:val="NoSpacing"/>
        <w:numPr>
          <w:ilvl w:val="3"/>
          <w:numId w:val="1"/>
        </w:numPr>
        <w:rPr>
          <w:rFonts w:eastAsia="Times New Roman"/>
          <w:sz w:val="22"/>
          <w:szCs w:val="22"/>
        </w:rPr>
      </w:pPr>
      <w:r>
        <w:rPr>
          <w:rFonts w:eastAsia="Times New Roman"/>
          <w:sz w:val="22"/>
          <w:szCs w:val="22"/>
        </w:rPr>
        <w:lastRenderedPageBreak/>
        <w:t>5-6 million for mortgage assistance</w:t>
      </w:r>
    </w:p>
    <w:p w14:paraId="7419F979" w14:textId="7B8FC5FF" w:rsidR="004A0478" w:rsidRDefault="004A0478" w:rsidP="004A0478">
      <w:pPr>
        <w:pStyle w:val="NoSpacing"/>
        <w:numPr>
          <w:ilvl w:val="3"/>
          <w:numId w:val="1"/>
        </w:numPr>
        <w:rPr>
          <w:rFonts w:eastAsia="Times New Roman"/>
          <w:sz w:val="22"/>
          <w:szCs w:val="22"/>
        </w:rPr>
      </w:pPr>
      <w:r>
        <w:rPr>
          <w:rFonts w:eastAsia="Times New Roman"/>
          <w:sz w:val="22"/>
          <w:szCs w:val="22"/>
        </w:rPr>
        <w:t>80% AMI and under for eligibility</w:t>
      </w:r>
    </w:p>
    <w:p w14:paraId="47136811" w14:textId="79B9BED1" w:rsidR="004A0478" w:rsidRDefault="004A0478" w:rsidP="004A0478">
      <w:pPr>
        <w:pStyle w:val="NoSpacing"/>
        <w:numPr>
          <w:ilvl w:val="3"/>
          <w:numId w:val="1"/>
        </w:numPr>
        <w:rPr>
          <w:rFonts w:eastAsia="Times New Roman"/>
          <w:sz w:val="22"/>
          <w:szCs w:val="22"/>
        </w:rPr>
      </w:pPr>
      <w:r>
        <w:rPr>
          <w:rFonts w:eastAsia="Times New Roman"/>
          <w:sz w:val="22"/>
          <w:szCs w:val="22"/>
        </w:rPr>
        <w:t xml:space="preserve">Staff has been built in to provide TA for </w:t>
      </w:r>
      <w:proofErr w:type="gramStart"/>
      <w:r>
        <w:rPr>
          <w:rFonts w:eastAsia="Times New Roman"/>
          <w:sz w:val="22"/>
          <w:szCs w:val="22"/>
        </w:rPr>
        <w:t>process</w:t>
      </w:r>
      <w:proofErr w:type="gramEnd"/>
    </w:p>
    <w:p w14:paraId="65DA6144" w14:textId="2C288A2C" w:rsidR="004A0478" w:rsidRDefault="004A0478" w:rsidP="004A0478">
      <w:pPr>
        <w:pStyle w:val="NoSpacing"/>
        <w:numPr>
          <w:ilvl w:val="3"/>
          <w:numId w:val="1"/>
        </w:numPr>
        <w:rPr>
          <w:rFonts w:eastAsia="Times New Roman"/>
          <w:sz w:val="22"/>
          <w:szCs w:val="22"/>
        </w:rPr>
      </w:pPr>
      <w:r>
        <w:rPr>
          <w:rFonts w:eastAsia="Times New Roman"/>
          <w:sz w:val="22"/>
          <w:szCs w:val="22"/>
        </w:rPr>
        <w:t>One common fund with NC available funds across the state</w:t>
      </w:r>
    </w:p>
    <w:p w14:paraId="2A49782D" w14:textId="1ECCF003" w:rsidR="004A0478" w:rsidRDefault="004A0478" w:rsidP="004A0478">
      <w:pPr>
        <w:pStyle w:val="NoSpacing"/>
        <w:numPr>
          <w:ilvl w:val="3"/>
          <w:numId w:val="1"/>
        </w:numPr>
        <w:rPr>
          <w:rFonts w:eastAsia="Times New Roman"/>
          <w:sz w:val="22"/>
          <w:szCs w:val="22"/>
        </w:rPr>
      </w:pPr>
      <w:r>
        <w:rPr>
          <w:rFonts w:eastAsia="Times New Roman"/>
          <w:sz w:val="22"/>
          <w:szCs w:val="22"/>
        </w:rPr>
        <w:t xml:space="preserve">More programs for housing to </w:t>
      </w:r>
      <w:proofErr w:type="gramStart"/>
      <w:r>
        <w:rPr>
          <w:rFonts w:eastAsia="Times New Roman"/>
          <w:sz w:val="22"/>
          <w:szCs w:val="22"/>
        </w:rPr>
        <w:t>come</w:t>
      </w:r>
      <w:proofErr w:type="gramEnd"/>
    </w:p>
    <w:p w14:paraId="372062B4" w14:textId="0C6955FB" w:rsidR="004A0478" w:rsidRDefault="004A0478" w:rsidP="004A0478">
      <w:pPr>
        <w:pStyle w:val="NoSpacing"/>
        <w:numPr>
          <w:ilvl w:val="4"/>
          <w:numId w:val="1"/>
        </w:numPr>
        <w:rPr>
          <w:rFonts w:eastAsia="Times New Roman"/>
          <w:sz w:val="22"/>
          <w:szCs w:val="22"/>
        </w:rPr>
      </w:pPr>
      <w:r>
        <w:rPr>
          <w:rFonts w:eastAsia="Times New Roman"/>
          <w:sz w:val="22"/>
          <w:szCs w:val="22"/>
        </w:rPr>
        <w:t>YHDP</w:t>
      </w:r>
    </w:p>
    <w:p w14:paraId="401435A1" w14:textId="494F87AC" w:rsidR="004A0478" w:rsidRDefault="004A0478" w:rsidP="004A0478">
      <w:pPr>
        <w:pStyle w:val="NoSpacing"/>
        <w:numPr>
          <w:ilvl w:val="5"/>
          <w:numId w:val="1"/>
        </w:numPr>
        <w:rPr>
          <w:rFonts w:eastAsia="Times New Roman"/>
          <w:sz w:val="22"/>
          <w:szCs w:val="22"/>
        </w:rPr>
      </w:pPr>
      <w:r>
        <w:rPr>
          <w:rFonts w:eastAsia="Times New Roman"/>
          <w:sz w:val="22"/>
          <w:szCs w:val="22"/>
        </w:rPr>
        <w:t xml:space="preserve">Omaha and Lincoln will be </w:t>
      </w:r>
      <w:proofErr w:type="gramStart"/>
      <w:r>
        <w:rPr>
          <w:rFonts w:eastAsia="Times New Roman"/>
          <w:sz w:val="22"/>
          <w:szCs w:val="22"/>
        </w:rPr>
        <w:t>applying</w:t>
      </w:r>
      <w:proofErr w:type="gramEnd"/>
    </w:p>
    <w:p w14:paraId="0B14AFF9" w14:textId="7447790A" w:rsidR="004A0478" w:rsidRDefault="004A0478" w:rsidP="004A0478">
      <w:pPr>
        <w:pStyle w:val="NoSpacing"/>
        <w:numPr>
          <w:ilvl w:val="5"/>
          <w:numId w:val="1"/>
        </w:numPr>
        <w:rPr>
          <w:rFonts w:eastAsia="Times New Roman"/>
          <w:sz w:val="22"/>
          <w:szCs w:val="22"/>
        </w:rPr>
      </w:pPr>
      <w:r>
        <w:rPr>
          <w:rFonts w:eastAsia="Times New Roman"/>
          <w:sz w:val="22"/>
          <w:szCs w:val="22"/>
        </w:rPr>
        <w:t xml:space="preserve">Balance of state will not be applying – programs are already approved and funded going </w:t>
      </w:r>
      <w:proofErr w:type="gramStart"/>
      <w:r>
        <w:rPr>
          <w:rFonts w:eastAsia="Times New Roman"/>
          <w:sz w:val="22"/>
          <w:szCs w:val="22"/>
        </w:rPr>
        <w:t>forward</w:t>
      </w:r>
      <w:proofErr w:type="gramEnd"/>
    </w:p>
    <w:p w14:paraId="2A485E13" w14:textId="3E8932A7" w:rsidR="004A0478" w:rsidRDefault="004A0478" w:rsidP="004A0478">
      <w:pPr>
        <w:pStyle w:val="NoSpacing"/>
        <w:numPr>
          <w:ilvl w:val="4"/>
          <w:numId w:val="1"/>
        </w:numPr>
        <w:rPr>
          <w:rFonts w:eastAsia="Times New Roman"/>
          <w:sz w:val="22"/>
          <w:szCs w:val="22"/>
        </w:rPr>
      </w:pPr>
      <w:r>
        <w:rPr>
          <w:rFonts w:eastAsia="Times New Roman"/>
          <w:sz w:val="22"/>
          <w:szCs w:val="22"/>
        </w:rPr>
        <w:t>Emergency housing vouchers – additional section 8 vouchers</w:t>
      </w:r>
    </w:p>
    <w:p w14:paraId="74ED2E2F" w14:textId="62BB05AC" w:rsidR="004A0478" w:rsidRDefault="004A0478" w:rsidP="004A0478">
      <w:pPr>
        <w:pStyle w:val="NoSpacing"/>
        <w:numPr>
          <w:ilvl w:val="5"/>
          <w:numId w:val="1"/>
        </w:numPr>
        <w:rPr>
          <w:rFonts w:eastAsia="Times New Roman"/>
          <w:sz w:val="22"/>
          <w:szCs w:val="22"/>
        </w:rPr>
      </w:pPr>
      <w:r>
        <w:rPr>
          <w:rFonts w:eastAsia="Times New Roman"/>
          <w:sz w:val="22"/>
          <w:szCs w:val="22"/>
        </w:rPr>
        <w:t>108 in Omaha</w:t>
      </w:r>
    </w:p>
    <w:p w14:paraId="63F5B4D4" w14:textId="46E79155" w:rsidR="004A0478" w:rsidRDefault="004A0478" w:rsidP="004A0478">
      <w:pPr>
        <w:pStyle w:val="NoSpacing"/>
        <w:numPr>
          <w:ilvl w:val="5"/>
          <w:numId w:val="1"/>
        </w:numPr>
        <w:rPr>
          <w:rFonts w:eastAsia="Times New Roman"/>
          <w:sz w:val="22"/>
          <w:szCs w:val="22"/>
        </w:rPr>
      </w:pPr>
      <w:r>
        <w:rPr>
          <w:rFonts w:eastAsia="Times New Roman"/>
          <w:sz w:val="22"/>
          <w:szCs w:val="22"/>
        </w:rPr>
        <w:t>66 in Lincoln</w:t>
      </w:r>
    </w:p>
    <w:p w14:paraId="5B7CE054" w14:textId="37ED51C6" w:rsidR="004A0478" w:rsidRDefault="004A0478" w:rsidP="004A0478">
      <w:pPr>
        <w:pStyle w:val="NoSpacing"/>
        <w:numPr>
          <w:ilvl w:val="5"/>
          <w:numId w:val="1"/>
        </w:numPr>
        <w:rPr>
          <w:rFonts w:eastAsia="Times New Roman"/>
          <w:sz w:val="22"/>
          <w:szCs w:val="22"/>
        </w:rPr>
      </w:pPr>
      <w:r>
        <w:rPr>
          <w:rFonts w:eastAsia="Times New Roman"/>
          <w:sz w:val="22"/>
          <w:szCs w:val="22"/>
        </w:rPr>
        <w:t xml:space="preserve">Hall Co working on </w:t>
      </w:r>
      <w:proofErr w:type="gramStart"/>
      <w:r>
        <w:rPr>
          <w:rFonts w:eastAsia="Times New Roman"/>
          <w:sz w:val="22"/>
          <w:szCs w:val="22"/>
        </w:rPr>
        <w:t>it</w:t>
      </w:r>
      <w:proofErr w:type="gramEnd"/>
    </w:p>
    <w:p w14:paraId="69F7C409" w14:textId="74FB65B2" w:rsidR="004A0478" w:rsidRDefault="004A0478" w:rsidP="004A0478">
      <w:pPr>
        <w:pStyle w:val="NoSpacing"/>
        <w:numPr>
          <w:ilvl w:val="5"/>
          <w:numId w:val="1"/>
        </w:numPr>
        <w:rPr>
          <w:rFonts w:eastAsia="Times New Roman"/>
          <w:sz w:val="22"/>
          <w:szCs w:val="22"/>
        </w:rPr>
      </w:pPr>
      <w:r>
        <w:rPr>
          <w:rFonts w:eastAsia="Times New Roman"/>
          <w:sz w:val="22"/>
          <w:szCs w:val="22"/>
        </w:rPr>
        <w:t xml:space="preserve">York Co working on </w:t>
      </w:r>
      <w:proofErr w:type="gramStart"/>
      <w:r>
        <w:rPr>
          <w:rFonts w:eastAsia="Times New Roman"/>
          <w:sz w:val="22"/>
          <w:szCs w:val="22"/>
        </w:rPr>
        <w:t>it</w:t>
      </w:r>
      <w:proofErr w:type="gramEnd"/>
    </w:p>
    <w:p w14:paraId="6B79619C" w14:textId="6E555895" w:rsidR="004A0478" w:rsidRDefault="004A0478" w:rsidP="004A0478">
      <w:pPr>
        <w:pStyle w:val="NoSpacing"/>
        <w:numPr>
          <w:ilvl w:val="2"/>
          <w:numId w:val="1"/>
        </w:numPr>
        <w:rPr>
          <w:rFonts w:eastAsia="Times New Roman"/>
          <w:sz w:val="22"/>
          <w:szCs w:val="22"/>
        </w:rPr>
      </w:pPr>
      <w:r>
        <w:rPr>
          <w:rFonts w:eastAsia="Times New Roman"/>
          <w:sz w:val="22"/>
          <w:szCs w:val="22"/>
        </w:rPr>
        <w:t xml:space="preserve">NC approved for private </w:t>
      </w:r>
      <w:proofErr w:type="gramStart"/>
      <w:r>
        <w:rPr>
          <w:rFonts w:eastAsia="Times New Roman"/>
          <w:sz w:val="22"/>
          <w:szCs w:val="22"/>
        </w:rPr>
        <w:t>funding</w:t>
      </w:r>
      <w:proofErr w:type="gramEnd"/>
    </w:p>
    <w:p w14:paraId="5B343CE5" w14:textId="6484CD63" w:rsidR="004A0478" w:rsidRDefault="004A0478" w:rsidP="004A0478">
      <w:pPr>
        <w:pStyle w:val="NoSpacing"/>
        <w:numPr>
          <w:ilvl w:val="3"/>
          <w:numId w:val="1"/>
        </w:numPr>
        <w:rPr>
          <w:rFonts w:eastAsia="Times New Roman"/>
          <w:sz w:val="22"/>
          <w:szCs w:val="22"/>
        </w:rPr>
      </w:pPr>
      <w:r>
        <w:rPr>
          <w:rFonts w:eastAsia="Times New Roman"/>
          <w:sz w:val="22"/>
          <w:szCs w:val="22"/>
        </w:rPr>
        <w:t xml:space="preserve">Help us develop capacity for landlord </w:t>
      </w:r>
      <w:proofErr w:type="gramStart"/>
      <w:r>
        <w:rPr>
          <w:rFonts w:eastAsia="Times New Roman"/>
          <w:sz w:val="22"/>
          <w:szCs w:val="22"/>
        </w:rPr>
        <w:t>assistance</w:t>
      </w:r>
      <w:proofErr w:type="gramEnd"/>
    </w:p>
    <w:p w14:paraId="55C84A98" w14:textId="3786561C" w:rsidR="004A0478" w:rsidRDefault="004A0478" w:rsidP="004A0478">
      <w:pPr>
        <w:pStyle w:val="NoSpacing"/>
        <w:numPr>
          <w:ilvl w:val="3"/>
          <w:numId w:val="1"/>
        </w:numPr>
        <w:rPr>
          <w:rFonts w:eastAsia="Times New Roman"/>
          <w:sz w:val="22"/>
          <w:szCs w:val="22"/>
        </w:rPr>
      </w:pPr>
      <w:r>
        <w:rPr>
          <w:rFonts w:eastAsia="Times New Roman"/>
          <w:sz w:val="22"/>
          <w:szCs w:val="22"/>
        </w:rPr>
        <w:t xml:space="preserve">Maintain, develop relationships with </w:t>
      </w:r>
      <w:r w:rsidR="00AB464D">
        <w:rPr>
          <w:rFonts w:eastAsia="Times New Roman"/>
          <w:sz w:val="22"/>
          <w:szCs w:val="22"/>
        </w:rPr>
        <w:t xml:space="preserve">landlords in partnership with CR </w:t>
      </w:r>
      <w:proofErr w:type="gramStart"/>
      <w:r w:rsidR="00AB464D">
        <w:rPr>
          <w:rFonts w:eastAsia="Times New Roman"/>
          <w:sz w:val="22"/>
          <w:szCs w:val="22"/>
        </w:rPr>
        <w:t>systems</w:t>
      </w:r>
      <w:proofErr w:type="gramEnd"/>
      <w:r w:rsidR="00AB464D">
        <w:rPr>
          <w:rFonts w:eastAsia="Times New Roman"/>
          <w:sz w:val="22"/>
          <w:szCs w:val="22"/>
        </w:rPr>
        <w:t xml:space="preserve"> </w:t>
      </w:r>
    </w:p>
    <w:p w14:paraId="37A23D93" w14:textId="10F915FE" w:rsidR="00AB464D" w:rsidRDefault="00AB464D" w:rsidP="004A0478">
      <w:pPr>
        <w:pStyle w:val="NoSpacing"/>
        <w:numPr>
          <w:ilvl w:val="3"/>
          <w:numId w:val="1"/>
        </w:numPr>
        <w:rPr>
          <w:rFonts w:eastAsia="Times New Roman"/>
          <w:sz w:val="22"/>
          <w:szCs w:val="22"/>
        </w:rPr>
      </w:pPr>
      <w:r>
        <w:rPr>
          <w:rFonts w:eastAsia="Times New Roman"/>
          <w:sz w:val="22"/>
          <w:szCs w:val="22"/>
        </w:rPr>
        <w:t xml:space="preserve">Invite going out for a group to discuss needs of the </w:t>
      </w:r>
      <w:proofErr w:type="gramStart"/>
      <w:r>
        <w:rPr>
          <w:rFonts w:eastAsia="Times New Roman"/>
          <w:sz w:val="22"/>
          <w:szCs w:val="22"/>
        </w:rPr>
        <w:t>position</w:t>
      </w:r>
      <w:proofErr w:type="gramEnd"/>
    </w:p>
    <w:p w14:paraId="0589B40D" w14:textId="77678517" w:rsidR="00AB464D" w:rsidRPr="004A0478" w:rsidRDefault="00AB464D" w:rsidP="004A0478">
      <w:pPr>
        <w:pStyle w:val="NoSpacing"/>
        <w:numPr>
          <w:ilvl w:val="3"/>
          <w:numId w:val="1"/>
        </w:numPr>
        <w:rPr>
          <w:rFonts w:eastAsia="Times New Roman"/>
          <w:sz w:val="22"/>
          <w:szCs w:val="22"/>
        </w:rPr>
      </w:pPr>
      <w:r>
        <w:rPr>
          <w:rFonts w:eastAsia="Times New Roman"/>
          <w:sz w:val="22"/>
          <w:szCs w:val="22"/>
        </w:rPr>
        <w:t>Goal to be preventative with landlords understanding the programs available and goals of a prevention system.</w:t>
      </w:r>
    </w:p>
    <w:p w14:paraId="745C59CC" w14:textId="77777777" w:rsidR="007971F0" w:rsidRDefault="007971F0" w:rsidP="007971F0">
      <w:pPr>
        <w:pStyle w:val="NoSpacing"/>
        <w:rPr>
          <w:sz w:val="22"/>
          <w:szCs w:val="22"/>
        </w:rPr>
      </w:pPr>
    </w:p>
    <w:p w14:paraId="15EDDF5F" w14:textId="77777777" w:rsidR="007971F0" w:rsidRDefault="007971F0" w:rsidP="007971F0">
      <w:pPr>
        <w:pStyle w:val="NoSpacing"/>
        <w:numPr>
          <w:ilvl w:val="0"/>
          <w:numId w:val="1"/>
        </w:numPr>
        <w:rPr>
          <w:rFonts w:ascii="Times New Roman" w:eastAsia="Times New Roman" w:hAnsi="Times New Roman" w:cs="Times New Roman"/>
          <w:sz w:val="22"/>
          <w:szCs w:val="22"/>
        </w:rPr>
      </w:pPr>
      <w:r>
        <w:rPr>
          <w:rFonts w:eastAsia="Times New Roman"/>
          <w:sz w:val="22"/>
          <w:szCs w:val="22"/>
        </w:rPr>
        <w:t>Large Group Priority Conversation</w:t>
      </w:r>
    </w:p>
    <w:p w14:paraId="619F0784" w14:textId="77777777" w:rsidR="007971F0" w:rsidRDefault="007971F0" w:rsidP="007971F0">
      <w:pPr>
        <w:pStyle w:val="NoSpacing"/>
        <w:numPr>
          <w:ilvl w:val="1"/>
          <w:numId w:val="1"/>
        </w:numPr>
        <w:rPr>
          <w:rFonts w:eastAsia="Times New Roman"/>
          <w:sz w:val="22"/>
          <w:szCs w:val="22"/>
        </w:rPr>
      </w:pPr>
      <w:r>
        <w:rPr>
          <w:rFonts w:eastAsia="Times New Roman"/>
          <w:sz w:val="22"/>
          <w:szCs w:val="22"/>
        </w:rPr>
        <w:t xml:space="preserve">Introduction and Review of Previous Conversations </w:t>
      </w:r>
    </w:p>
    <w:p w14:paraId="2CF04226" w14:textId="77777777" w:rsidR="007971F0" w:rsidRDefault="007971F0" w:rsidP="007971F0">
      <w:pPr>
        <w:pStyle w:val="NoSpacing"/>
        <w:rPr>
          <w:sz w:val="22"/>
          <w:szCs w:val="22"/>
        </w:rPr>
      </w:pPr>
      <w:r>
        <w:rPr>
          <w:sz w:val="22"/>
          <w:szCs w:val="22"/>
        </w:rPr>
        <w:t>     </w:t>
      </w:r>
    </w:p>
    <w:p w14:paraId="18267490" w14:textId="77777777" w:rsidR="007971F0" w:rsidRDefault="007971F0" w:rsidP="007971F0">
      <w:pPr>
        <w:pStyle w:val="NoSpacing"/>
        <w:numPr>
          <w:ilvl w:val="0"/>
          <w:numId w:val="2"/>
        </w:numPr>
        <w:ind w:left="1080"/>
        <w:rPr>
          <w:b/>
          <w:bCs/>
          <w:sz w:val="22"/>
          <w:szCs w:val="22"/>
        </w:rPr>
      </w:pPr>
      <w:r>
        <w:rPr>
          <w:b/>
          <w:bCs/>
          <w:sz w:val="22"/>
          <w:szCs w:val="22"/>
        </w:rPr>
        <w:t xml:space="preserve">Food Security </w:t>
      </w:r>
      <w:r>
        <w:rPr>
          <w:sz w:val="22"/>
          <w:szCs w:val="22"/>
        </w:rPr>
        <w:t>(15 minutes)</w:t>
      </w:r>
    </w:p>
    <w:p w14:paraId="16527A1A" w14:textId="5969B672" w:rsidR="007971F0" w:rsidRDefault="007971F0" w:rsidP="007971F0">
      <w:pPr>
        <w:pStyle w:val="NoSpacing"/>
        <w:numPr>
          <w:ilvl w:val="1"/>
          <w:numId w:val="2"/>
        </w:numPr>
        <w:rPr>
          <w:rFonts w:eastAsia="Times New Roman"/>
          <w:sz w:val="22"/>
          <w:szCs w:val="22"/>
        </w:rPr>
      </w:pPr>
      <w:r>
        <w:rPr>
          <w:rFonts w:eastAsia="Times New Roman"/>
          <w:sz w:val="22"/>
          <w:szCs w:val="22"/>
        </w:rPr>
        <w:t>Zach Nelson and Chris Schroeder (Food security Task Force)</w:t>
      </w:r>
    </w:p>
    <w:p w14:paraId="47890D41" w14:textId="11C78200" w:rsidR="00AB464D" w:rsidRDefault="00AB464D" w:rsidP="00AB464D">
      <w:pPr>
        <w:pStyle w:val="NoSpacing"/>
        <w:numPr>
          <w:ilvl w:val="2"/>
          <w:numId w:val="2"/>
        </w:numPr>
        <w:rPr>
          <w:rFonts w:eastAsia="Times New Roman"/>
          <w:sz w:val="22"/>
          <w:szCs w:val="22"/>
        </w:rPr>
      </w:pPr>
      <w:r>
        <w:rPr>
          <w:rFonts w:eastAsia="Times New Roman"/>
          <w:sz w:val="22"/>
          <w:szCs w:val="22"/>
        </w:rPr>
        <w:t xml:space="preserve">SNAP Benefits extended </w:t>
      </w:r>
      <w:proofErr w:type="gramStart"/>
      <w:r>
        <w:rPr>
          <w:rFonts w:eastAsia="Times New Roman"/>
          <w:sz w:val="22"/>
          <w:szCs w:val="22"/>
        </w:rPr>
        <w:t>yesterday</w:t>
      </w:r>
      <w:proofErr w:type="gramEnd"/>
    </w:p>
    <w:p w14:paraId="7522FD5A" w14:textId="2DD2FEDC" w:rsidR="007971F0" w:rsidRDefault="007971F0" w:rsidP="007971F0">
      <w:pPr>
        <w:pStyle w:val="NoSpacing"/>
        <w:numPr>
          <w:ilvl w:val="2"/>
          <w:numId w:val="2"/>
        </w:numPr>
        <w:rPr>
          <w:rFonts w:eastAsia="Times New Roman"/>
          <w:sz w:val="22"/>
          <w:szCs w:val="22"/>
        </w:rPr>
      </w:pPr>
      <w:r>
        <w:rPr>
          <w:rFonts w:eastAsia="Times New Roman"/>
          <w:sz w:val="22"/>
          <w:szCs w:val="22"/>
        </w:rPr>
        <w:t>Farmers to Families Food Box Program</w:t>
      </w:r>
    </w:p>
    <w:p w14:paraId="128814FE" w14:textId="13E5482F" w:rsidR="00AB464D" w:rsidRDefault="00AB464D" w:rsidP="00AB464D">
      <w:pPr>
        <w:pStyle w:val="NoSpacing"/>
        <w:numPr>
          <w:ilvl w:val="3"/>
          <w:numId w:val="2"/>
        </w:numPr>
        <w:rPr>
          <w:rFonts w:eastAsia="Times New Roman"/>
          <w:sz w:val="22"/>
          <w:szCs w:val="22"/>
        </w:rPr>
      </w:pPr>
      <w:r>
        <w:rPr>
          <w:rFonts w:eastAsia="Times New Roman"/>
          <w:sz w:val="22"/>
          <w:szCs w:val="22"/>
        </w:rPr>
        <w:t>May 31 end</w:t>
      </w:r>
    </w:p>
    <w:p w14:paraId="5E0EE161" w14:textId="69840DD9" w:rsidR="00AB464D" w:rsidRDefault="00AB464D" w:rsidP="00AB464D">
      <w:pPr>
        <w:pStyle w:val="NoSpacing"/>
        <w:numPr>
          <w:ilvl w:val="3"/>
          <w:numId w:val="2"/>
        </w:numPr>
        <w:rPr>
          <w:rFonts w:eastAsia="Times New Roman"/>
          <w:sz w:val="22"/>
          <w:szCs w:val="22"/>
        </w:rPr>
      </w:pPr>
      <w:r>
        <w:rPr>
          <w:rFonts w:eastAsia="Times New Roman"/>
          <w:sz w:val="22"/>
          <w:szCs w:val="22"/>
        </w:rPr>
        <w:t xml:space="preserve">Will be supplemented with currently existing </w:t>
      </w:r>
      <w:proofErr w:type="gramStart"/>
      <w:r>
        <w:rPr>
          <w:rFonts w:eastAsia="Times New Roman"/>
          <w:sz w:val="22"/>
          <w:szCs w:val="22"/>
        </w:rPr>
        <w:t>programs</w:t>
      </w:r>
      <w:proofErr w:type="gramEnd"/>
    </w:p>
    <w:p w14:paraId="021F64B1" w14:textId="0A142D67" w:rsidR="00AB464D" w:rsidRDefault="00AB464D" w:rsidP="00AB464D">
      <w:pPr>
        <w:pStyle w:val="NoSpacing"/>
        <w:numPr>
          <w:ilvl w:val="4"/>
          <w:numId w:val="2"/>
        </w:numPr>
        <w:rPr>
          <w:rFonts w:eastAsia="Times New Roman"/>
          <w:sz w:val="22"/>
          <w:szCs w:val="22"/>
        </w:rPr>
      </w:pPr>
      <w:r>
        <w:rPr>
          <w:rFonts w:eastAsia="Times New Roman"/>
          <w:sz w:val="22"/>
          <w:szCs w:val="22"/>
        </w:rPr>
        <w:t>SNAP WIC, Pandemic EBT, others</w:t>
      </w:r>
    </w:p>
    <w:p w14:paraId="1A8963DA" w14:textId="11297954" w:rsidR="00AB464D" w:rsidRDefault="00AB464D" w:rsidP="00AB464D">
      <w:pPr>
        <w:pStyle w:val="NoSpacing"/>
        <w:numPr>
          <w:ilvl w:val="4"/>
          <w:numId w:val="2"/>
        </w:numPr>
        <w:rPr>
          <w:rFonts w:eastAsia="Times New Roman"/>
          <w:sz w:val="22"/>
          <w:szCs w:val="22"/>
        </w:rPr>
      </w:pPr>
      <w:r>
        <w:rPr>
          <w:rFonts w:eastAsia="Times New Roman"/>
          <w:sz w:val="22"/>
          <w:szCs w:val="22"/>
        </w:rPr>
        <w:t xml:space="preserve">Lack of concrete action for how this will work right </w:t>
      </w:r>
      <w:proofErr w:type="gramStart"/>
      <w:r>
        <w:rPr>
          <w:rFonts w:eastAsia="Times New Roman"/>
          <w:sz w:val="22"/>
          <w:szCs w:val="22"/>
        </w:rPr>
        <w:t>now</w:t>
      </w:r>
      <w:proofErr w:type="gramEnd"/>
    </w:p>
    <w:p w14:paraId="7F205551" w14:textId="74CE96A4" w:rsidR="00AB464D" w:rsidRDefault="00AB464D" w:rsidP="00AB464D">
      <w:pPr>
        <w:pStyle w:val="NoSpacing"/>
        <w:numPr>
          <w:ilvl w:val="3"/>
          <w:numId w:val="2"/>
        </w:numPr>
        <w:rPr>
          <w:rFonts w:eastAsia="Times New Roman"/>
          <w:sz w:val="22"/>
          <w:szCs w:val="22"/>
        </w:rPr>
      </w:pPr>
      <w:r>
        <w:rPr>
          <w:rFonts w:eastAsia="Times New Roman"/>
          <w:sz w:val="22"/>
          <w:szCs w:val="22"/>
        </w:rPr>
        <w:t xml:space="preserve">Please share working strategies with Zach and he will pass along to </w:t>
      </w:r>
      <w:proofErr w:type="gramStart"/>
      <w:r>
        <w:rPr>
          <w:rFonts w:eastAsia="Times New Roman"/>
          <w:sz w:val="22"/>
          <w:szCs w:val="22"/>
        </w:rPr>
        <w:t>USDA</w:t>
      </w:r>
      <w:proofErr w:type="gramEnd"/>
    </w:p>
    <w:p w14:paraId="48185EAB" w14:textId="06BCB99D" w:rsidR="00AB464D" w:rsidRDefault="00AB464D" w:rsidP="00AB464D">
      <w:pPr>
        <w:pStyle w:val="NoSpacing"/>
        <w:numPr>
          <w:ilvl w:val="2"/>
          <w:numId w:val="2"/>
        </w:numPr>
        <w:rPr>
          <w:rFonts w:eastAsia="Times New Roman"/>
          <w:sz w:val="22"/>
          <w:szCs w:val="22"/>
        </w:rPr>
      </w:pPr>
      <w:r>
        <w:rPr>
          <w:rFonts w:eastAsia="Times New Roman"/>
          <w:sz w:val="22"/>
          <w:szCs w:val="22"/>
        </w:rPr>
        <w:t>Chris Schroeder – NEMA</w:t>
      </w:r>
    </w:p>
    <w:p w14:paraId="72208E04" w14:textId="2AECCB40" w:rsidR="00AB464D" w:rsidRDefault="00AB464D" w:rsidP="00AB464D">
      <w:pPr>
        <w:pStyle w:val="NoSpacing"/>
        <w:numPr>
          <w:ilvl w:val="4"/>
          <w:numId w:val="2"/>
        </w:numPr>
        <w:rPr>
          <w:rFonts w:eastAsia="Times New Roman"/>
          <w:sz w:val="22"/>
          <w:szCs w:val="22"/>
        </w:rPr>
      </w:pPr>
      <w:r>
        <w:rPr>
          <w:rFonts w:eastAsia="Times New Roman"/>
          <w:sz w:val="22"/>
          <w:szCs w:val="22"/>
        </w:rPr>
        <w:t xml:space="preserve">Program is ending at an inopportune time with summer months seeing high </w:t>
      </w:r>
      <w:proofErr w:type="gramStart"/>
      <w:r>
        <w:rPr>
          <w:rFonts w:eastAsia="Times New Roman"/>
          <w:sz w:val="22"/>
          <w:szCs w:val="22"/>
        </w:rPr>
        <w:t>demand</w:t>
      </w:r>
      <w:proofErr w:type="gramEnd"/>
    </w:p>
    <w:p w14:paraId="593E302A" w14:textId="45C9B6B3" w:rsidR="00AB464D" w:rsidRDefault="00AB464D" w:rsidP="00AB464D">
      <w:pPr>
        <w:pStyle w:val="NoSpacing"/>
        <w:numPr>
          <w:ilvl w:val="4"/>
          <w:numId w:val="2"/>
        </w:numPr>
        <w:rPr>
          <w:rFonts w:eastAsia="Times New Roman"/>
          <w:sz w:val="22"/>
          <w:szCs w:val="22"/>
        </w:rPr>
      </w:pPr>
      <w:r>
        <w:rPr>
          <w:rFonts w:eastAsia="Times New Roman"/>
          <w:sz w:val="22"/>
          <w:szCs w:val="22"/>
        </w:rPr>
        <w:t>Food banks are hanging on with governmental assistance but not banking on that support being permanent.</w:t>
      </w:r>
    </w:p>
    <w:p w14:paraId="6672C95E" w14:textId="75B4826A" w:rsidR="00AB464D" w:rsidRDefault="00AB464D" w:rsidP="00AB464D">
      <w:pPr>
        <w:pStyle w:val="NoSpacing"/>
        <w:numPr>
          <w:ilvl w:val="5"/>
          <w:numId w:val="2"/>
        </w:numPr>
        <w:rPr>
          <w:rFonts w:eastAsia="Times New Roman"/>
          <w:sz w:val="22"/>
          <w:szCs w:val="22"/>
        </w:rPr>
      </w:pPr>
      <w:r>
        <w:rPr>
          <w:rFonts w:eastAsia="Times New Roman"/>
          <w:sz w:val="22"/>
          <w:szCs w:val="22"/>
        </w:rPr>
        <w:t xml:space="preserve">Some adjustments will need to be made to serve </w:t>
      </w:r>
      <w:proofErr w:type="gramStart"/>
      <w:r>
        <w:rPr>
          <w:rFonts w:eastAsia="Times New Roman"/>
          <w:sz w:val="22"/>
          <w:szCs w:val="22"/>
        </w:rPr>
        <w:t>people</w:t>
      </w:r>
      <w:proofErr w:type="gramEnd"/>
    </w:p>
    <w:p w14:paraId="28FC15D2" w14:textId="1E627C7A" w:rsidR="00AB464D" w:rsidRDefault="006328F3" w:rsidP="00AB464D">
      <w:pPr>
        <w:pStyle w:val="NoSpacing"/>
        <w:numPr>
          <w:ilvl w:val="5"/>
          <w:numId w:val="2"/>
        </w:numPr>
        <w:rPr>
          <w:rFonts w:eastAsia="Times New Roman"/>
          <w:sz w:val="22"/>
          <w:szCs w:val="22"/>
        </w:rPr>
      </w:pPr>
      <w:r>
        <w:rPr>
          <w:rFonts w:eastAsia="Times New Roman"/>
          <w:sz w:val="22"/>
          <w:szCs w:val="22"/>
        </w:rPr>
        <w:t>348,000 adults reported an economic shortage in the past month.</w:t>
      </w:r>
    </w:p>
    <w:p w14:paraId="35E781C1" w14:textId="3196648A" w:rsidR="006328F3" w:rsidRDefault="006328F3" w:rsidP="00AB464D">
      <w:pPr>
        <w:pStyle w:val="NoSpacing"/>
        <w:numPr>
          <w:ilvl w:val="5"/>
          <w:numId w:val="2"/>
        </w:numPr>
        <w:rPr>
          <w:rFonts w:eastAsia="Times New Roman"/>
          <w:sz w:val="22"/>
          <w:szCs w:val="22"/>
        </w:rPr>
      </w:pPr>
      <w:r>
        <w:rPr>
          <w:rFonts w:eastAsia="Times New Roman"/>
          <w:sz w:val="22"/>
          <w:szCs w:val="22"/>
        </w:rPr>
        <w:t xml:space="preserve">60,000 families reported not eating enough </w:t>
      </w:r>
      <w:proofErr w:type="gramStart"/>
      <w:r>
        <w:rPr>
          <w:rFonts w:eastAsia="Times New Roman"/>
          <w:sz w:val="22"/>
          <w:szCs w:val="22"/>
        </w:rPr>
        <w:t>f</w:t>
      </w:r>
      <w:r w:rsidR="00BF754F">
        <w:rPr>
          <w:rFonts w:eastAsia="Times New Roman"/>
          <w:sz w:val="22"/>
          <w:szCs w:val="22"/>
        </w:rPr>
        <w:t>o</w:t>
      </w:r>
      <w:r>
        <w:rPr>
          <w:rFonts w:eastAsia="Times New Roman"/>
          <w:sz w:val="22"/>
          <w:szCs w:val="22"/>
        </w:rPr>
        <w:t>od</w:t>
      </w:r>
      <w:proofErr w:type="gramEnd"/>
    </w:p>
    <w:p w14:paraId="719BCF28" w14:textId="555D3151" w:rsidR="00BF754F" w:rsidRDefault="00BF754F" w:rsidP="00BF754F">
      <w:pPr>
        <w:pStyle w:val="NoSpacing"/>
        <w:numPr>
          <w:ilvl w:val="4"/>
          <w:numId w:val="2"/>
        </w:numPr>
        <w:rPr>
          <w:rFonts w:eastAsia="Times New Roman"/>
          <w:sz w:val="22"/>
          <w:szCs w:val="22"/>
        </w:rPr>
      </w:pPr>
      <w:r>
        <w:rPr>
          <w:rFonts w:eastAsia="Times New Roman"/>
          <w:sz w:val="22"/>
          <w:szCs w:val="22"/>
        </w:rPr>
        <w:t>What can we do now to address food insecurity issues?</w:t>
      </w:r>
    </w:p>
    <w:p w14:paraId="21C3CA55" w14:textId="0C7A6D46" w:rsidR="00BF754F" w:rsidRDefault="00BF754F" w:rsidP="00BF754F">
      <w:pPr>
        <w:pStyle w:val="NoSpacing"/>
        <w:numPr>
          <w:ilvl w:val="5"/>
          <w:numId w:val="2"/>
        </w:numPr>
        <w:rPr>
          <w:rFonts w:eastAsia="Times New Roman"/>
          <w:sz w:val="22"/>
          <w:szCs w:val="22"/>
        </w:rPr>
      </w:pPr>
      <w:r>
        <w:rPr>
          <w:rFonts w:eastAsia="Times New Roman"/>
          <w:sz w:val="22"/>
          <w:szCs w:val="22"/>
        </w:rPr>
        <w:t>Department of Ed, DHHS, facilitating summer food program.</w:t>
      </w:r>
    </w:p>
    <w:p w14:paraId="67144841" w14:textId="70394B0D" w:rsidR="00BF754F" w:rsidRDefault="00BF754F" w:rsidP="00BF754F">
      <w:pPr>
        <w:pStyle w:val="NoSpacing"/>
        <w:numPr>
          <w:ilvl w:val="6"/>
          <w:numId w:val="2"/>
        </w:numPr>
        <w:rPr>
          <w:rFonts w:eastAsia="Times New Roman"/>
          <w:sz w:val="22"/>
          <w:szCs w:val="22"/>
        </w:rPr>
      </w:pPr>
      <w:r>
        <w:rPr>
          <w:rFonts w:eastAsia="Times New Roman"/>
          <w:sz w:val="22"/>
          <w:szCs w:val="22"/>
        </w:rPr>
        <w:lastRenderedPageBreak/>
        <w:t xml:space="preserve">Any school and any student </w:t>
      </w:r>
      <w:proofErr w:type="gramStart"/>
      <w:r>
        <w:rPr>
          <w:rFonts w:eastAsia="Times New Roman"/>
          <w:sz w:val="22"/>
          <w:szCs w:val="22"/>
        </w:rPr>
        <w:t>is</w:t>
      </w:r>
      <w:proofErr w:type="gramEnd"/>
      <w:r>
        <w:rPr>
          <w:rFonts w:eastAsia="Times New Roman"/>
          <w:sz w:val="22"/>
          <w:szCs w:val="22"/>
        </w:rPr>
        <w:t xml:space="preserve"> eligible thanks to increased sponsors.</w:t>
      </w:r>
    </w:p>
    <w:p w14:paraId="610130CD" w14:textId="14668310" w:rsidR="00BF754F" w:rsidRDefault="00BF754F" w:rsidP="00BF754F">
      <w:pPr>
        <w:pStyle w:val="NoSpacing"/>
        <w:numPr>
          <w:ilvl w:val="6"/>
          <w:numId w:val="2"/>
        </w:numPr>
        <w:rPr>
          <w:rFonts w:eastAsia="Times New Roman"/>
          <w:sz w:val="22"/>
          <w:szCs w:val="22"/>
        </w:rPr>
      </w:pPr>
      <w:r>
        <w:rPr>
          <w:rFonts w:eastAsia="Times New Roman"/>
          <w:sz w:val="22"/>
          <w:szCs w:val="22"/>
        </w:rPr>
        <w:t xml:space="preserve">Chris will share links to some programs with the </w:t>
      </w:r>
      <w:proofErr w:type="gramStart"/>
      <w:r>
        <w:rPr>
          <w:rFonts w:eastAsia="Times New Roman"/>
          <w:sz w:val="22"/>
          <w:szCs w:val="22"/>
        </w:rPr>
        <w:t>group</w:t>
      </w:r>
      <w:proofErr w:type="gramEnd"/>
    </w:p>
    <w:p w14:paraId="3BBEA6FF" w14:textId="1766B58E" w:rsidR="00BF754F" w:rsidRDefault="00BF754F" w:rsidP="00BF754F">
      <w:pPr>
        <w:pStyle w:val="NoSpacing"/>
        <w:numPr>
          <w:ilvl w:val="6"/>
          <w:numId w:val="2"/>
        </w:numPr>
        <w:rPr>
          <w:rFonts w:eastAsia="Times New Roman"/>
          <w:sz w:val="22"/>
          <w:szCs w:val="22"/>
        </w:rPr>
      </w:pPr>
      <w:r>
        <w:rPr>
          <w:rFonts w:eastAsia="Times New Roman"/>
          <w:sz w:val="22"/>
          <w:szCs w:val="22"/>
        </w:rPr>
        <w:t>Text “food” or “comida” to 877877 to find the closest sponsor in your area.</w:t>
      </w:r>
    </w:p>
    <w:p w14:paraId="5A4FB910" w14:textId="45BC3652" w:rsidR="00BF754F" w:rsidRDefault="00BF754F" w:rsidP="00BF754F">
      <w:pPr>
        <w:pStyle w:val="NoSpacing"/>
        <w:numPr>
          <w:ilvl w:val="5"/>
          <w:numId w:val="2"/>
        </w:numPr>
        <w:rPr>
          <w:rFonts w:eastAsia="Times New Roman"/>
          <w:sz w:val="22"/>
          <w:szCs w:val="22"/>
        </w:rPr>
      </w:pPr>
      <w:r>
        <w:rPr>
          <w:rFonts w:eastAsia="Times New Roman"/>
          <w:sz w:val="22"/>
          <w:szCs w:val="22"/>
        </w:rPr>
        <w:t xml:space="preserve">SNAP benefits no eligible at some farmers </w:t>
      </w:r>
      <w:proofErr w:type="gramStart"/>
      <w:r>
        <w:rPr>
          <w:rFonts w:eastAsia="Times New Roman"/>
          <w:sz w:val="22"/>
          <w:szCs w:val="22"/>
        </w:rPr>
        <w:t>markets</w:t>
      </w:r>
      <w:proofErr w:type="gramEnd"/>
    </w:p>
    <w:p w14:paraId="4B55D670" w14:textId="3E5B02FC" w:rsidR="00BF754F" w:rsidRDefault="00BF754F" w:rsidP="00BF754F">
      <w:pPr>
        <w:pStyle w:val="NoSpacing"/>
        <w:numPr>
          <w:ilvl w:val="5"/>
          <w:numId w:val="2"/>
        </w:numPr>
        <w:rPr>
          <w:rFonts w:eastAsia="Times New Roman"/>
          <w:sz w:val="22"/>
          <w:szCs w:val="22"/>
        </w:rPr>
      </w:pPr>
      <w:r>
        <w:rPr>
          <w:rFonts w:eastAsia="Times New Roman"/>
          <w:sz w:val="22"/>
          <w:szCs w:val="22"/>
        </w:rPr>
        <w:t>Double up food bucks also available at more local farmers markets</w:t>
      </w:r>
    </w:p>
    <w:p w14:paraId="448E4F12" w14:textId="01528010" w:rsidR="00BF754F" w:rsidRDefault="00BF754F" w:rsidP="00BF754F">
      <w:pPr>
        <w:pStyle w:val="NoSpacing"/>
        <w:numPr>
          <w:ilvl w:val="5"/>
          <w:numId w:val="2"/>
        </w:numPr>
        <w:rPr>
          <w:rFonts w:eastAsia="Times New Roman"/>
          <w:sz w:val="22"/>
          <w:szCs w:val="22"/>
        </w:rPr>
      </w:pPr>
      <w:r>
        <w:rPr>
          <w:rFonts w:eastAsia="Times New Roman"/>
          <w:sz w:val="22"/>
          <w:szCs w:val="22"/>
        </w:rPr>
        <w:t xml:space="preserve">Aldi, Amazon, WM helping to pilot SNAP online in </w:t>
      </w:r>
      <w:proofErr w:type="gramStart"/>
      <w:r>
        <w:rPr>
          <w:rFonts w:eastAsia="Times New Roman"/>
          <w:sz w:val="22"/>
          <w:szCs w:val="22"/>
        </w:rPr>
        <w:t>Nebraska</w:t>
      </w:r>
      <w:proofErr w:type="gramEnd"/>
    </w:p>
    <w:p w14:paraId="55078787" w14:textId="2F1B2AD8" w:rsidR="00BF754F" w:rsidRDefault="00BF754F" w:rsidP="00BF754F">
      <w:pPr>
        <w:pStyle w:val="NoSpacing"/>
        <w:numPr>
          <w:ilvl w:val="5"/>
          <w:numId w:val="2"/>
        </w:numPr>
        <w:rPr>
          <w:rFonts w:eastAsia="Times New Roman"/>
          <w:sz w:val="22"/>
          <w:szCs w:val="22"/>
        </w:rPr>
      </w:pPr>
      <w:r>
        <w:rPr>
          <w:rFonts w:eastAsia="Times New Roman"/>
          <w:sz w:val="22"/>
          <w:szCs w:val="22"/>
        </w:rPr>
        <w:t xml:space="preserve">Feeding America has assembled info on how to volunteer virtually with Food </w:t>
      </w:r>
      <w:proofErr w:type="gramStart"/>
      <w:r>
        <w:rPr>
          <w:rFonts w:eastAsia="Times New Roman"/>
          <w:sz w:val="22"/>
          <w:szCs w:val="22"/>
        </w:rPr>
        <w:t>Bank</w:t>
      </w:r>
      <w:proofErr w:type="gramEnd"/>
    </w:p>
    <w:p w14:paraId="40476CF9" w14:textId="7C5A88A9" w:rsidR="00BF754F" w:rsidRDefault="00BF754F" w:rsidP="00BF754F">
      <w:pPr>
        <w:pStyle w:val="NoSpacing"/>
        <w:numPr>
          <w:ilvl w:val="6"/>
          <w:numId w:val="2"/>
        </w:numPr>
        <w:rPr>
          <w:rFonts w:eastAsia="Times New Roman"/>
          <w:sz w:val="22"/>
          <w:szCs w:val="22"/>
        </w:rPr>
      </w:pPr>
      <w:r>
        <w:rPr>
          <w:rFonts w:eastAsia="Times New Roman"/>
          <w:sz w:val="22"/>
          <w:szCs w:val="22"/>
        </w:rPr>
        <w:t>2/3 of food banks nationwide in need of volunteers</w:t>
      </w:r>
    </w:p>
    <w:p w14:paraId="28FA10A7" w14:textId="10235BA8" w:rsidR="00BF754F" w:rsidRPr="007C7EF7" w:rsidRDefault="00BF754F" w:rsidP="007C7EF7">
      <w:pPr>
        <w:pStyle w:val="NoSpacing"/>
        <w:numPr>
          <w:ilvl w:val="6"/>
          <w:numId w:val="2"/>
        </w:numPr>
        <w:rPr>
          <w:rFonts w:eastAsia="Times New Roman"/>
          <w:sz w:val="22"/>
          <w:szCs w:val="22"/>
        </w:rPr>
      </w:pPr>
      <w:r>
        <w:rPr>
          <w:rFonts w:eastAsia="Times New Roman"/>
          <w:sz w:val="22"/>
          <w:szCs w:val="22"/>
        </w:rPr>
        <w:t xml:space="preserve">Selling shirts to raise </w:t>
      </w:r>
      <w:proofErr w:type="gramStart"/>
      <w:r>
        <w:rPr>
          <w:rFonts w:eastAsia="Times New Roman"/>
          <w:sz w:val="22"/>
          <w:szCs w:val="22"/>
        </w:rPr>
        <w:t>money</w:t>
      </w:r>
      <w:proofErr w:type="gramEnd"/>
    </w:p>
    <w:p w14:paraId="25F51242" w14:textId="691DED1F" w:rsidR="007971F0" w:rsidRDefault="007971F0" w:rsidP="007C7EF7">
      <w:pPr>
        <w:pStyle w:val="NoSpacing"/>
        <w:numPr>
          <w:ilvl w:val="2"/>
          <w:numId w:val="2"/>
        </w:numPr>
        <w:rPr>
          <w:rFonts w:eastAsia="Times New Roman"/>
          <w:sz w:val="22"/>
          <w:szCs w:val="22"/>
        </w:rPr>
      </w:pPr>
      <w:r>
        <w:rPr>
          <w:rFonts w:eastAsia="Times New Roman"/>
          <w:sz w:val="22"/>
          <w:szCs w:val="22"/>
        </w:rPr>
        <w:t xml:space="preserve">USDA tools for locating summer feeding </w:t>
      </w:r>
      <w:proofErr w:type="gramStart"/>
      <w:r>
        <w:rPr>
          <w:rFonts w:eastAsia="Times New Roman"/>
          <w:sz w:val="22"/>
          <w:szCs w:val="22"/>
        </w:rPr>
        <w:t>sites</w:t>
      </w:r>
      <w:proofErr w:type="gramEnd"/>
    </w:p>
    <w:p w14:paraId="3C1EA237" w14:textId="77777777" w:rsidR="007C7EF7" w:rsidRPr="007C7EF7" w:rsidRDefault="007C7EF7" w:rsidP="007C7EF7">
      <w:pPr>
        <w:pStyle w:val="NoSpacing"/>
        <w:rPr>
          <w:rFonts w:eastAsia="Times New Roman"/>
          <w:sz w:val="22"/>
          <w:szCs w:val="22"/>
        </w:rPr>
      </w:pPr>
    </w:p>
    <w:p w14:paraId="45CA23DA" w14:textId="77777777" w:rsidR="007971F0" w:rsidRDefault="007971F0" w:rsidP="007971F0">
      <w:pPr>
        <w:pStyle w:val="NoSpacing"/>
        <w:numPr>
          <w:ilvl w:val="0"/>
          <w:numId w:val="2"/>
        </w:numPr>
        <w:ind w:left="1080"/>
        <w:rPr>
          <w:sz w:val="22"/>
          <w:szCs w:val="22"/>
        </w:rPr>
      </w:pPr>
      <w:proofErr w:type="gramStart"/>
      <w:r>
        <w:rPr>
          <w:b/>
          <w:bCs/>
          <w:sz w:val="22"/>
          <w:szCs w:val="22"/>
        </w:rPr>
        <w:t xml:space="preserve">Employment  </w:t>
      </w:r>
      <w:r>
        <w:rPr>
          <w:sz w:val="22"/>
          <w:szCs w:val="22"/>
        </w:rPr>
        <w:t>(</w:t>
      </w:r>
      <w:proofErr w:type="gramEnd"/>
      <w:r>
        <w:rPr>
          <w:sz w:val="22"/>
          <w:szCs w:val="22"/>
        </w:rPr>
        <w:t>15 minutes)</w:t>
      </w:r>
    </w:p>
    <w:p w14:paraId="76CE2CAC" w14:textId="73BBC678" w:rsidR="007971F0" w:rsidRDefault="007971F0" w:rsidP="007971F0">
      <w:pPr>
        <w:pStyle w:val="NoSpacing"/>
        <w:numPr>
          <w:ilvl w:val="1"/>
          <w:numId w:val="2"/>
        </w:numPr>
        <w:ind w:left="1800"/>
        <w:rPr>
          <w:sz w:val="22"/>
          <w:szCs w:val="22"/>
        </w:rPr>
      </w:pPr>
      <w:r>
        <w:rPr>
          <w:sz w:val="22"/>
          <w:szCs w:val="22"/>
        </w:rPr>
        <w:t>Sara Riffel (NCFF)</w:t>
      </w:r>
    </w:p>
    <w:p w14:paraId="5E94B174" w14:textId="77777777" w:rsidR="007971F0" w:rsidRDefault="007971F0" w:rsidP="007971F0">
      <w:pPr>
        <w:pStyle w:val="NoSpacing"/>
        <w:numPr>
          <w:ilvl w:val="2"/>
          <w:numId w:val="2"/>
        </w:numPr>
        <w:rPr>
          <w:rFonts w:eastAsia="Times New Roman"/>
          <w:sz w:val="22"/>
          <w:szCs w:val="22"/>
        </w:rPr>
      </w:pPr>
      <w:r>
        <w:rPr>
          <w:rFonts w:eastAsia="Times New Roman"/>
          <w:sz w:val="22"/>
          <w:szCs w:val="22"/>
        </w:rPr>
        <w:t>Overview of DOL data and barriers</w:t>
      </w:r>
    </w:p>
    <w:p w14:paraId="0968896F" w14:textId="26FB2572" w:rsidR="007971F0" w:rsidRDefault="007971F0" w:rsidP="007971F0">
      <w:pPr>
        <w:pStyle w:val="NoSpacing"/>
        <w:numPr>
          <w:ilvl w:val="2"/>
          <w:numId w:val="2"/>
        </w:numPr>
        <w:rPr>
          <w:rFonts w:eastAsia="Times New Roman"/>
          <w:sz w:val="22"/>
          <w:szCs w:val="22"/>
        </w:rPr>
      </w:pPr>
      <w:r>
        <w:rPr>
          <w:rFonts w:eastAsia="Times New Roman"/>
          <w:sz w:val="22"/>
          <w:szCs w:val="22"/>
        </w:rPr>
        <w:t xml:space="preserve">Strategies to connect people to employment and training opportunities via Central </w:t>
      </w:r>
      <w:proofErr w:type="gramStart"/>
      <w:r>
        <w:rPr>
          <w:rFonts w:eastAsia="Times New Roman"/>
          <w:sz w:val="22"/>
          <w:szCs w:val="22"/>
        </w:rPr>
        <w:t>Navigation</w:t>
      </w:r>
      <w:proofErr w:type="gramEnd"/>
    </w:p>
    <w:p w14:paraId="0BD857A4" w14:textId="4771F852" w:rsidR="00460392" w:rsidRDefault="00460392" w:rsidP="00460392">
      <w:pPr>
        <w:pStyle w:val="NoSpacing"/>
        <w:numPr>
          <w:ilvl w:val="3"/>
          <w:numId w:val="2"/>
        </w:numPr>
        <w:rPr>
          <w:rFonts w:eastAsia="Times New Roman"/>
          <w:sz w:val="22"/>
          <w:szCs w:val="22"/>
        </w:rPr>
      </w:pPr>
      <w:r>
        <w:rPr>
          <w:rFonts w:eastAsia="Times New Roman"/>
          <w:sz w:val="22"/>
          <w:szCs w:val="22"/>
        </w:rPr>
        <w:t>Work transportation services</w:t>
      </w:r>
    </w:p>
    <w:p w14:paraId="7A504C7C" w14:textId="520192EB" w:rsidR="00460392" w:rsidRDefault="00460392" w:rsidP="00460392">
      <w:pPr>
        <w:pStyle w:val="NoSpacing"/>
        <w:numPr>
          <w:ilvl w:val="4"/>
          <w:numId w:val="2"/>
        </w:numPr>
        <w:rPr>
          <w:rFonts w:eastAsia="Times New Roman"/>
          <w:sz w:val="22"/>
          <w:szCs w:val="22"/>
        </w:rPr>
      </w:pPr>
      <w:r>
        <w:rPr>
          <w:rFonts w:eastAsia="Times New Roman"/>
          <w:sz w:val="22"/>
          <w:szCs w:val="22"/>
        </w:rPr>
        <w:t>Partnering with local schools who may have unused vans, etc.</w:t>
      </w:r>
    </w:p>
    <w:p w14:paraId="216E15AB" w14:textId="51E82DB6" w:rsidR="00460392" w:rsidRDefault="00460392" w:rsidP="00460392">
      <w:pPr>
        <w:pStyle w:val="NoSpacing"/>
        <w:numPr>
          <w:ilvl w:val="4"/>
          <w:numId w:val="2"/>
        </w:numPr>
        <w:rPr>
          <w:rFonts w:eastAsia="Times New Roman"/>
          <w:sz w:val="22"/>
          <w:szCs w:val="22"/>
        </w:rPr>
      </w:pPr>
      <w:r>
        <w:rPr>
          <w:rFonts w:eastAsia="Times New Roman"/>
          <w:sz w:val="22"/>
          <w:szCs w:val="22"/>
        </w:rPr>
        <w:t>Vouchers for transportation</w:t>
      </w:r>
    </w:p>
    <w:p w14:paraId="532E883E" w14:textId="44D2B105" w:rsidR="00460392" w:rsidRDefault="00460392" w:rsidP="00460392">
      <w:pPr>
        <w:pStyle w:val="NoSpacing"/>
        <w:numPr>
          <w:ilvl w:val="4"/>
          <w:numId w:val="2"/>
        </w:numPr>
        <w:rPr>
          <w:rFonts w:eastAsia="Times New Roman"/>
          <w:sz w:val="22"/>
          <w:szCs w:val="22"/>
        </w:rPr>
      </w:pPr>
      <w:r>
        <w:rPr>
          <w:rFonts w:eastAsia="Times New Roman"/>
          <w:sz w:val="22"/>
          <w:szCs w:val="22"/>
        </w:rPr>
        <w:t>Incentives for people to complete work intake processes (WIOA)</w:t>
      </w:r>
    </w:p>
    <w:p w14:paraId="2AB1D821" w14:textId="42042852" w:rsidR="00460392" w:rsidRDefault="00460392" w:rsidP="00460392">
      <w:pPr>
        <w:pStyle w:val="NoSpacing"/>
        <w:numPr>
          <w:ilvl w:val="4"/>
          <w:numId w:val="2"/>
        </w:numPr>
        <w:rPr>
          <w:rFonts w:eastAsia="Times New Roman"/>
          <w:sz w:val="22"/>
          <w:szCs w:val="22"/>
        </w:rPr>
      </w:pPr>
      <w:r>
        <w:rPr>
          <w:rFonts w:eastAsia="Times New Roman"/>
          <w:sz w:val="22"/>
          <w:szCs w:val="22"/>
        </w:rPr>
        <w:t xml:space="preserve">Paid learn and earn </w:t>
      </w:r>
      <w:proofErr w:type="gramStart"/>
      <w:r>
        <w:rPr>
          <w:rFonts w:eastAsia="Times New Roman"/>
          <w:sz w:val="22"/>
          <w:szCs w:val="22"/>
        </w:rPr>
        <w:t>opportunity</w:t>
      </w:r>
      <w:proofErr w:type="gramEnd"/>
    </w:p>
    <w:p w14:paraId="348BB392" w14:textId="1C6BCE68" w:rsidR="00460392" w:rsidRDefault="00460392" w:rsidP="00460392">
      <w:pPr>
        <w:pStyle w:val="NoSpacing"/>
        <w:numPr>
          <w:ilvl w:val="5"/>
          <w:numId w:val="2"/>
        </w:numPr>
        <w:rPr>
          <w:rFonts w:eastAsia="Times New Roman"/>
          <w:sz w:val="22"/>
          <w:szCs w:val="22"/>
        </w:rPr>
      </w:pPr>
      <w:r>
        <w:rPr>
          <w:rFonts w:eastAsia="Times New Roman"/>
          <w:sz w:val="22"/>
          <w:szCs w:val="22"/>
        </w:rPr>
        <w:t xml:space="preserve">Working in childcare settings to </w:t>
      </w:r>
      <w:proofErr w:type="spellStart"/>
      <w:r>
        <w:rPr>
          <w:rFonts w:eastAsia="Times New Roman"/>
          <w:sz w:val="22"/>
          <w:szCs w:val="22"/>
        </w:rPr>
        <w:t>utilite</w:t>
      </w:r>
      <w:proofErr w:type="spellEnd"/>
      <w:r>
        <w:rPr>
          <w:rFonts w:eastAsia="Times New Roman"/>
          <w:sz w:val="22"/>
          <w:szCs w:val="22"/>
        </w:rPr>
        <w:t xml:space="preserve"> existing resources to meet </w:t>
      </w:r>
      <w:proofErr w:type="gramStart"/>
      <w:r>
        <w:rPr>
          <w:rFonts w:eastAsia="Times New Roman"/>
          <w:sz w:val="22"/>
          <w:szCs w:val="22"/>
        </w:rPr>
        <w:t>needs</w:t>
      </w:r>
      <w:proofErr w:type="gramEnd"/>
    </w:p>
    <w:p w14:paraId="6EC933BA" w14:textId="60E5B9BD" w:rsidR="00460392" w:rsidRDefault="00460392" w:rsidP="00460392">
      <w:pPr>
        <w:pStyle w:val="NoSpacing"/>
        <w:numPr>
          <w:ilvl w:val="4"/>
          <w:numId w:val="2"/>
        </w:numPr>
        <w:rPr>
          <w:rFonts w:eastAsia="Times New Roman"/>
          <w:sz w:val="22"/>
          <w:szCs w:val="22"/>
        </w:rPr>
      </w:pPr>
      <w:r>
        <w:rPr>
          <w:rFonts w:eastAsia="Times New Roman"/>
          <w:sz w:val="22"/>
          <w:szCs w:val="22"/>
        </w:rPr>
        <w:t xml:space="preserve">Can CR intake info be used in </w:t>
      </w:r>
      <w:proofErr w:type="gramStart"/>
      <w:r>
        <w:rPr>
          <w:rFonts w:eastAsia="Times New Roman"/>
          <w:sz w:val="22"/>
          <w:szCs w:val="22"/>
        </w:rPr>
        <w:t>WIOA processes</w:t>
      </w:r>
      <w:proofErr w:type="gramEnd"/>
    </w:p>
    <w:p w14:paraId="68136D30" w14:textId="1F5F53E7" w:rsidR="00460392" w:rsidRDefault="00460392" w:rsidP="00460392">
      <w:pPr>
        <w:pStyle w:val="NoSpacing"/>
        <w:numPr>
          <w:ilvl w:val="1"/>
          <w:numId w:val="2"/>
        </w:numPr>
        <w:rPr>
          <w:rFonts w:eastAsia="Times New Roman"/>
          <w:sz w:val="22"/>
          <w:szCs w:val="22"/>
        </w:rPr>
      </w:pPr>
      <w:r>
        <w:rPr>
          <w:rFonts w:eastAsia="Times New Roman"/>
          <w:sz w:val="22"/>
          <w:szCs w:val="22"/>
        </w:rPr>
        <w:t xml:space="preserve">Collena Laschanzky, </w:t>
      </w:r>
      <w:r>
        <w:rPr>
          <w:sz w:val="22"/>
          <w:szCs w:val="22"/>
        </w:rPr>
        <w:t>Blue Valley Community Action Partnership, Southeast Nebraska Collaborative</w:t>
      </w:r>
    </w:p>
    <w:p w14:paraId="41E4ED64" w14:textId="35EBA11E" w:rsidR="00460392" w:rsidRDefault="00460392" w:rsidP="00460392">
      <w:pPr>
        <w:pStyle w:val="NoSpacing"/>
        <w:numPr>
          <w:ilvl w:val="2"/>
          <w:numId w:val="2"/>
        </w:numPr>
        <w:rPr>
          <w:rFonts w:eastAsia="Times New Roman"/>
          <w:sz w:val="22"/>
          <w:szCs w:val="22"/>
        </w:rPr>
      </w:pPr>
      <w:r>
        <w:rPr>
          <w:rFonts w:eastAsia="Times New Roman"/>
          <w:sz w:val="22"/>
          <w:szCs w:val="22"/>
        </w:rPr>
        <w:t xml:space="preserve">Childcare is one piece and a huge obstacle to employment for young </w:t>
      </w:r>
      <w:proofErr w:type="gramStart"/>
      <w:r>
        <w:rPr>
          <w:rFonts w:eastAsia="Times New Roman"/>
          <w:sz w:val="22"/>
          <w:szCs w:val="22"/>
        </w:rPr>
        <w:t>people</w:t>
      </w:r>
      <w:proofErr w:type="gramEnd"/>
    </w:p>
    <w:p w14:paraId="2B90C34F" w14:textId="204A9824" w:rsidR="00460392" w:rsidRDefault="00460392" w:rsidP="00460392">
      <w:pPr>
        <w:pStyle w:val="NoSpacing"/>
        <w:numPr>
          <w:ilvl w:val="3"/>
          <w:numId w:val="2"/>
        </w:numPr>
        <w:rPr>
          <w:rFonts w:eastAsia="Times New Roman"/>
          <w:sz w:val="22"/>
          <w:szCs w:val="22"/>
        </w:rPr>
      </w:pPr>
      <w:r>
        <w:rPr>
          <w:rFonts w:eastAsia="Times New Roman"/>
          <w:sz w:val="22"/>
          <w:szCs w:val="22"/>
        </w:rPr>
        <w:t>Blue Valley has a program to spread out childcare costs over months to provide young parents a chance to stabilize employment before payment comes due.</w:t>
      </w:r>
    </w:p>
    <w:p w14:paraId="68BB4F21" w14:textId="2F699E62" w:rsidR="00460392" w:rsidRDefault="00460392" w:rsidP="00460392">
      <w:pPr>
        <w:pStyle w:val="NoSpacing"/>
        <w:numPr>
          <w:ilvl w:val="3"/>
          <w:numId w:val="2"/>
        </w:numPr>
        <w:rPr>
          <w:rFonts w:eastAsia="Times New Roman"/>
          <w:sz w:val="22"/>
          <w:szCs w:val="22"/>
        </w:rPr>
      </w:pPr>
      <w:r>
        <w:rPr>
          <w:rFonts w:eastAsia="Times New Roman"/>
          <w:sz w:val="22"/>
          <w:szCs w:val="22"/>
        </w:rPr>
        <w:t>Limited childcare opportunities in rural areas.</w:t>
      </w:r>
    </w:p>
    <w:p w14:paraId="01EDDF1C" w14:textId="4E6B0DEF" w:rsidR="00460392" w:rsidRDefault="00460392" w:rsidP="00460392">
      <w:pPr>
        <w:pStyle w:val="NoSpacing"/>
        <w:numPr>
          <w:ilvl w:val="4"/>
          <w:numId w:val="2"/>
        </w:numPr>
        <w:rPr>
          <w:rFonts w:eastAsia="Times New Roman"/>
          <w:sz w:val="22"/>
          <w:szCs w:val="22"/>
        </w:rPr>
      </w:pPr>
      <w:r>
        <w:rPr>
          <w:rFonts w:eastAsia="Times New Roman"/>
          <w:sz w:val="22"/>
          <w:szCs w:val="22"/>
        </w:rPr>
        <w:t xml:space="preserve">Transportation programs play a huge part in rural employment with </w:t>
      </w:r>
      <w:proofErr w:type="gramStart"/>
      <w:r>
        <w:rPr>
          <w:rFonts w:eastAsia="Times New Roman"/>
          <w:sz w:val="22"/>
          <w:szCs w:val="22"/>
        </w:rPr>
        <w:t>childcare</w:t>
      </w:r>
      <w:proofErr w:type="gramEnd"/>
    </w:p>
    <w:p w14:paraId="7C026B9A" w14:textId="35F0B2F3" w:rsidR="00460392" w:rsidRDefault="00460392" w:rsidP="00460392">
      <w:pPr>
        <w:pStyle w:val="NoSpacing"/>
        <w:numPr>
          <w:ilvl w:val="3"/>
          <w:numId w:val="2"/>
        </w:numPr>
        <w:rPr>
          <w:rFonts w:eastAsia="Times New Roman"/>
          <w:sz w:val="22"/>
          <w:szCs w:val="22"/>
        </w:rPr>
      </w:pPr>
      <w:r>
        <w:rPr>
          <w:rFonts w:eastAsia="Times New Roman"/>
          <w:sz w:val="22"/>
          <w:szCs w:val="22"/>
        </w:rPr>
        <w:t xml:space="preserve">Partnering with local HR has seen some success as a pipeline for </w:t>
      </w:r>
      <w:proofErr w:type="gramStart"/>
      <w:r>
        <w:rPr>
          <w:rFonts w:eastAsia="Times New Roman"/>
          <w:sz w:val="22"/>
          <w:szCs w:val="22"/>
        </w:rPr>
        <w:t>assistance</w:t>
      </w:r>
      <w:proofErr w:type="gramEnd"/>
    </w:p>
    <w:p w14:paraId="6E0DD696" w14:textId="610FDC57" w:rsidR="00460392" w:rsidRDefault="00460392" w:rsidP="00460392">
      <w:pPr>
        <w:pStyle w:val="NoSpacing"/>
        <w:numPr>
          <w:ilvl w:val="3"/>
          <w:numId w:val="2"/>
        </w:numPr>
        <w:rPr>
          <w:rFonts w:eastAsia="Times New Roman"/>
          <w:sz w:val="22"/>
          <w:szCs w:val="22"/>
        </w:rPr>
      </w:pPr>
      <w:r>
        <w:rPr>
          <w:rFonts w:eastAsia="Times New Roman"/>
          <w:sz w:val="22"/>
          <w:szCs w:val="22"/>
        </w:rPr>
        <w:t>Blue Valley performs check-ins with workers to make sure new employment is going ok and looking for ways to remove barriers.</w:t>
      </w:r>
    </w:p>
    <w:p w14:paraId="3884E134" w14:textId="2FC1B72D" w:rsidR="00460392" w:rsidRDefault="00460392" w:rsidP="00460392">
      <w:pPr>
        <w:pStyle w:val="NoSpacing"/>
        <w:numPr>
          <w:ilvl w:val="4"/>
          <w:numId w:val="2"/>
        </w:numPr>
        <w:rPr>
          <w:rFonts w:eastAsia="Times New Roman"/>
          <w:sz w:val="22"/>
          <w:szCs w:val="22"/>
        </w:rPr>
      </w:pPr>
      <w:r>
        <w:rPr>
          <w:rFonts w:eastAsia="Times New Roman"/>
          <w:sz w:val="22"/>
          <w:szCs w:val="22"/>
        </w:rPr>
        <w:t xml:space="preserve">Addressing needs on as-needed basis with local childcare to remove barriers for </w:t>
      </w:r>
      <w:proofErr w:type="gramStart"/>
      <w:r>
        <w:rPr>
          <w:rFonts w:eastAsia="Times New Roman"/>
          <w:sz w:val="22"/>
          <w:szCs w:val="22"/>
        </w:rPr>
        <w:t>families</w:t>
      </w:r>
      <w:proofErr w:type="gramEnd"/>
    </w:p>
    <w:p w14:paraId="359D0720" w14:textId="0A486C71" w:rsidR="00460392" w:rsidRDefault="00460392" w:rsidP="00460392">
      <w:pPr>
        <w:pStyle w:val="NoSpacing"/>
        <w:numPr>
          <w:ilvl w:val="3"/>
          <w:numId w:val="2"/>
        </w:numPr>
        <w:rPr>
          <w:rFonts w:eastAsia="Times New Roman"/>
          <w:sz w:val="22"/>
          <w:szCs w:val="22"/>
        </w:rPr>
      </w:pPr>
      <w:r>
        <w:rPr>
          <w:rFonts w:eastAsia="Times New Roman"/>
          <w:sz w:val="22"/>
          <w:szCs w:val="22"/>
        </w:rPr>
        <w:t>Working with taxi services</w:t>
      </w:r>
    </w:p>
    <w:p w14:paraId="1774E0ED" w14:textId="3CD6308C" w:rsidR="00460392" w:rsidRDefault="00945ADE" w:rsidP="00460392">
      <w:pPr>
        <w:pStyle w:val="NoSpacing"/>
        <w:numPr>
          <w:ilvl w:val="3"/>
          <w:numId w:val="2"/>
        </w:numPr>
        <w:rPr>
          <w:rFonts w:eastAsia="Times New Roman"/>
          <w:sz w:val="22"/>
          <w:szCs w:val="22"/>
        </w:rPr>
      </w:pPr>
      <w:r>
        <w:rPr>
          <w:rFonts w:eastAsia="Times New Roman"/>
          <w:sz w:val="22"/>
          <w:szCs w:val="22"/>
        </w:rPr>
        <w:lastRenderedPageBreak/>
        <w:t xml:space="preserve">Connectivity has been an issue for people looking for </w:t>
      </w:r>
      <w:proofErr w:type="gramStart"/>
      <w:r>
        <w:rPr>
          <w:rFonts w:eastAsia="Times New Roman"/>
          <w:sz w:val="22"/>
          <w:szCs w:val="22"/>
        </w:rPr>
        <w:t>jobs</w:t>
      </w:r>
      <w:proofErr w:type="gramEnd"/>
    </w:p>
    <w:p w14:paraId="00113724" w14:textId="2969E8F8" w:rsidR="00945ADE" w:rsidRDefault="00945ADE" w:rsidP="00945ADE">
      <w:pPr>
        <w:pStyle w:val="NoSpacing"/>
        <w:numPr>
          <w:ilvl w:val="4"/>
          <w:numId w:val="2"/>
        </w:numPr>
        <w:rPr>
          <w:rFonts w:eastAsia="Times New Roman"/>
          <w:sz w:val="22"/>
          <w:szCs w:val="22"/>
        </w:rPr>
      </w:pPr>
      <w:r>
        <w:rPr>
          <w:rFonts w:eastAsia="Times New Roman"/>
          <w:sz w:val="22"/>
          <w:szCs w:val="22"/>
        </w:rPr>
        <w:t xml:space="preserve">Access to laptops and hotspots has increased due to additional </w:t>
      </w:r>
      <w:proofErr w:type="gramStart"/>
      <w:r>
        <w:rPr>
          <w:rFonts w:eastAsia="Times New Roman"/>
          <w:sz w:val="22"/>
          <w:szCs w:val="22"/>
        </w:rPr>
        <w:t>funding</w:t>
      </w:r>
      <w:proofErr w:type="gramEnd"/>
    </w:p>
    <w:p w14:paraId="5F1B45DD" w14:textId="110DCA7B" w:rsidR="00945ADE" w:rsidRDefault="00945ADE" w:rsidP="00945ADE">
      <w:pPr>
        <w:pStyle w:val="NoSpacing"/>
        <w:numPr>
          <w:ilvl w:val="3"/>
          <w:numId w:val="2"/>
        </w:numPr>
        <w:rPr>
          <w:rFonts w:eastAsia="Times New Roman"/>
          <w:sz w:val="22"/>
          <w:szCs w:val="22"/>
        </w:rPr>
      </w:pPr>
      <w:r>
        <w:rPr>
          <w:rFonts w:eastAsia="Times New Roman"/>
          <w:sz w:val="22"/>
          <w:szCs w:val="22"/>
        </w:rPr>
        <w:t>CYI young people with Community Connections</w:t>
      </w:r>
    </w:p>
    <w:p w14:paraId="591D782B" w14:textId="264385F4" w:rsidR="00945ADE" w:rsidRDefault="00945ADE" w:rsidP="00945ADE">
      <w:pPr>
        <w:pStyle w:val="NoSpacing"/>
        <w:numPr>
          <w:ilvl w:val="4"/>
          <w:numId w:val="2"/>
        </w:numPr>
        <w:rPr>
          <w:rFonts w:eastAsia="Times New Roman"/>
          <w:sz w:val="22"/>
          <w:szCs w:val="22"/>
        </w:rPr>
      </w:pPr>
      <w:r>
        <w:rPr>
          <w:rFonts w:eastAsia="Times New Roman"/>
          <w:sz w:val="22"/>
          <w:szCs w:val="22"/>
        </w:rPr>
        <w:t>3-6 months contract with Blue Valley to plan projects, gain experience, learn work behaviors, working on landlord workshops.</w:t>
      </w:r>
    </w:p>
    <w:p w14:paraId="0776B437" w14:textId="6331614C" w:rsidR="00945ADE" w:rsidRDefault="00945ADE" w:rsidP="00945ADE">
      <w:pPr>
        <w:pStyle w:val="NoSpacing"/>
        <w:numPr>
          <w:ilvl w:val="5"/>
          <w:numId w:val="2"/>
        </w:numPr>
        <w:rPr>
          <w:rFonts w:eastAsia="Times New Roman"/>
          <w:sz w:val="22"/>
          <w:szCs w:val="22"/>
        </w:rPr>
      </w:pPr>
      <w:r>
        <w:rPr>
          <w:rFonts w:eastAsia="Times New Roman"/>
          <w:sz w:val="22"/>
          <w:szCs w:val="22"/>
        </w:rPr>
        <w:t xml:space="preserve">Working with MMI to gain insight on the effect of these </w:t>
      </w:r>
      <w:proofErr w:type="gramStart"/>
      <w:r>
        <w:rPr>
          <w:rFonts w:eastAsia="Times New Roman"/>
          <w:sz w:val="22"/>
          <w:szCs w:val="22"/>
        </w:rPr>
        <w:t>programs</w:t>
      </w:r>
      <w:proofErr w:type="gramEnd"/>
    </w:p>
    <w:p w14:paraId="786E92DF" w14:textId="77777777" w:rsidR="00945ADE" w:rsidRPr="00460392" w:rsidRDefault="00945ADE" w:rsidP="00945ADE">
      <w:pPr>
        <w:pStyle w:val="NoSpacing"/>
        <w:numPr>
          <w:ilvl w:val="4"/>
          <w:numId w:val="2"/>
        </w:numPr>
        <w:rPr>
          <w:rFonts w:eastAsia="Times New Roman"/>
          <w:sz w:val="22"/>
          <w:szCs w:val="22"/>
        </w:rPr>
      </w:pPr>
    </w:p>
    <w:p w14:paraId="0A6D1615" w14:textId="77777777" w:rsidR="007971F0" w:rsidRDefault="007971F0" w:rsidP="007971F0">
      <w:pPr>
        <w:pStyle w:val="NoSpacing"/>
        <w:numPr>
          <w:ilvl w:val="2"/>
          <w:numId w:val="2"/>
        </w:numPr>
        <w:rPr>
          <w:rFonts w:eastAsia="Times New Roman"/>
          <w:sz w:val="22"/>
          <w:szCs w:val="22"/>
        </w:rPr>
      </w:pPr>
      <w:r>
        <w:rPr>
          <w:rFonts w:eastAsia="Times New Roman"/>
          <w:sz w:val="22"/>
          <w:szCs w:val="22"/>
        </w:rPr>
        <w:t>All Share in Chat Box:</w:t>
      </w:r>
    </w:p>
    <w:p w14:paraId="15F4E44B" w14:textId="77777777" w:rsidR="007971F0" w:rsidRDefault="007971F0" w:rsidP="007971F0">
      <w:pPr>
        <w:pStyle w:val="NoSpacing"/>
        <w:numPr>
          <w:ilvl w:val="3"/>
          <w:numId w:val="2"/>
        </w:numPr>
        <w:ind w:left="3240"/>
        <w:rPr>
          <w:sz w:val="22"/>
          <w:szCs w:val="22"/>
        </w:rPr>
      </w:pPr>
      <w:r>
        <w:rPr>
          <w:sz w:val="22"/>
          <w:szCs w:val="22"/>
        </w:rPr>
        <w:t xml:space="preserve">What are the local barriers to obtaining employment in your area? </w:t>
      </w:r>
    </w:p>
    <w:p w14:paraId="6EE6E1B7" w14:textId="77777777" w:rsidR="007971F0" w:rsidRDefault="007971F0" w:rsidP="007971F0">
      <w:pPr>
        <w:pStyle w:val="NoSpacing"/>
        <w:numPr>
          <w:ilvl w:val="3"/>
          <w:numId w:val="2"/>
        </w:numPr>
        <w:ind w:left="3240"/>
        <w:rPr>
          <w:sz w:val="22"/>
          <w:szCs w:val="22"/>
        </w:rPr>
      </w:pPr>
      <w:r>
        <w:rPr>
          <w:sz w:val="22"/>
          <w:szCs w:val="22"/>
        </w:rPr>
        <w:t>What impact, if any, are you seeing on employment rates locally?</w:t>
      </w:r>
    </w:p>
    <w:p w14:paraId="2A6E2CD5" w14:textId="77777777" w:rsidR="007971F0" w:rsidRDefault="007971F0" w:rsidP="007971F0">
      <w:pPr>
        <w:pStyle w:val="NoSpacing"/>
        <w:ind w:left="1440"/>
        <w:rPr>
          <w:sz w:val="22"/>
          <w:szCs w:val="22"/>
        </w:rPr>
      </w:pPr>
    </w:p>
    <w:p w14:paraId="5FBAAAE3" w14:textId="77777777" w:rsidR="007971F0" w:rsidRDefault="007971F0" w:rsidP="007971F0">
      <w:pPr>
        <w:pStyle w:val="NoSpacing"/>
        <w:numPr>
          <w:ilvl w:val="0"/>
          <w:numId w:val="2"/>
        </w:numPr>
        <w:rPr>
          <w:rFonts w:eastAsia="Times New Roman"/>
          <w:sz w:val="22"/>
          <w:szCs w:val="22"/>
        </w:rPr>
      </w:pPr>
      <w:r>
        <w:rPr>
          <w:rFonts w:eastAsia="Times New Roman"/>
          <w:sz w:val="22"/>
          <w:szCs w:val="22"/>
        </w:rPr>
        <w:t xml:space="preserve">Small Group Priority Conversations (15 mins) </w:t>
      </w:r>
    </w:p>
    <w:p w14:paraId="173AB98F" w14:textId="77777777" w:rsidR="007971F0" w:rsidRDefault="007971F0" w:rsidP="007971F0">
      <w:pPr>
        <w:pStyle w:val="NoSpacing"/>
        <w:numPr>
          <w:ilvl w:val="1"/>
          <w:numId w:val="2"/>
        </w:numPr>
        <w:rPr>
          <w:rFonts w:eastAsia="Times New Roman"/>
          <w:sz w:val="22"/>
          <w:szCs w:val="22"/>
        </w:rPr>
      </w:pPr>
      <w:r>
        <w:rPr>
          <w:rFonts w:eastAsia="Times New Roman"/>
          <w:sz w:val="22"/>
          <w:szCs w:val="22"/>
        </w:rPr>
        <w:t>Break Out Session De-Brief</w:t>
      </w:r>
    </w:p>
    <w:p w14:paraId="42ED566D" w14:textId="77777777" w:rsidR="007971F0" w:rsidRDefault="007971F0" w:rsidP="007971F0">
      <w:pPr>
        <w:pStyle w:val="NoSpacing"/>
        <w:numPr>
          <w:ilvl w:val="2"/>
          <w:numId w:val="2"/>
        </w:numPr>
        <w:rPr>
          <w:rFonts w:eastAsia="Times New Roman"/>
          <w:sz w:val="22"/>
          <w:szCs w:val="22"/>
        </w:rPr>
      </w:pPr>
      <w:r>
        <w:rPr>
          <w:rFonts w:eastAsia="Times New Roman"/>
          <w:sz w:val="22"/>
          <w:szCs w:val="22"/>
        </w:rPr>
        <w:t>What did you take away from this conversation as most important? What was missing from the large group conversation?</w:t>
      </w:r>
    </w:p>
    <w:p w14:paraId="26196545" w14:textId="77777777" w:rsidR="007971F0" w:rsidRDefault="007971F0" w:rsidP="007971F0">
      <w:pPr>
        <w:pStyle w:val="NoSpacing"/>
        <w:numPr>
          <w:ilvl w:val="2"/>
          <w:numId w:val="2"/>
        </w:numPr>
        <w:rPr>
          <w:rFonts w:eastAsia="Times New Roman"/>
          <w:sz w:val="22"/>
          <w:szCs w:val="22"/>
        </w:rPr>
      </w:pPr>
      <w:r>
        <w:rPr>
          <w:rFonts w:eastAsia="Times New Roman"/>
          <w:sz w:val="22"/>
          <w:szCs w:val="22"/>
        </w:rPr>
        <w:t>What needs to be funded and supported – continued efforts, new efforts?</w:t>
      </w:r>
    </w:p>
    <w:p w14:paraId="374EE175" w14:textId="77777777" w:rsidR="007971F0" w:rsidRDefault="007971F0" w:rsidP="007971F0">
      <w:pPr>
        <w:pStyle w:val="NoSpacing"/>
        <w:numPr>
          <w:ilvl w:val="2"/>
          <w:numId w:val="2"/>
        </w:numPr>
        <w:rPr>
          <w:rFonts w:eastAsia="Times New Roman"/>
          <w:sz w:val="22"/>
          <w:szCs w:val="22"/>
        </w:rPr>
      </w:pPr>
      <w:r>
        <w:rPr>
          <w:rFonts w:eastAsia="Times New Roman"/>
          <w:sz w:val="22"/>
          <w:szCs w:val="22"/>
        </w:rPr>
        <w:t>What can we support now that will help with the long-haul impact of this pandemic?</w:t>
      </w:r>
    </w:p>
    <w:p w14:paraId="682C13BA" w14:textId="77777777" w:rsidR="007971F0" w:rsidRDefault="007971F0" w:rsidP="007971F0">
      <w:pPr>
        <w:rPr>
          <w:rFonts w:ascii="Calibri Light" w:hAnsi="Calibri Light" w:cs="Calibri Light"/>
          <w:color w:val="000000"/>
        </w:rPr>
      </w:pPr>
    </w:p>
    <w:p w14:paraId="33003E7F" w14:textId="7DFDB8AF" w:rsidR="005D6F60" w:rsidRDefault="007971F0" w:rsidP="007971F0">
      <w:r>
        <w:rPr>
          <w:rFonts w:eastAsia="Times New Roman"/>
        </w:rPr>
        <w:t>Mindfulness – Joanna Murray (15 mins)</w:t>
      </w:r>
    </w:p>
    <w:sectPr w:rsidR="005D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7263"/>
    <w:multiLevelType w:val="hybridMultilevel"/>
    <w:tmpl w:val="D06C7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604AC1"/>
    <w:multiLevelType w:val="hybridMultilevel"/>
    <w:tmpl w:val="F7D41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F0"/>
    <w:rsid w:val="00460392"/>
    <w:rsid w:val="004A0478"/>
    <w:rsid w:val="005D6F60"/>
    <w:rsid w:val="006328F3"/>
    <w:rsid w:val="007971F0"/>
    <w:rsid w:val="007C7EF7"/>
    <w:rsid w:val="00923C02"/>
    <w:rsid w:val="00945ADE"/>
    <w:rsid w:val="00AB464D"/>
    <w:rsid w:val="00BF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1900"/>
  <w15:chartTrackingRefBased/>
  <w15:docId w15:val="{ED735EE6-00A8-4B80-BEA9-065B67AC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1F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971F0"/>
    <w:rPr>
      <w:sz w:val="24"/>
      <w:szCs w:val="24"/>
    </w:rPr>
  </w:style>
  <w:style w:type="character" w:styleId="Hyperlink">
    <w:name w:val="Hyperlink"/>
    <w:basedOn w:val="DefaultParagraphFont"/>
    <w:uiPriority w:val="99"/>
    <w:unhideWhenUsed/>
    <w:rsid w:val="00923C02"/>
    <w:rPr>
      <w:color w:val="0563C1" w:themeColor="hyperlink"/>
      <w:u w:val="single"/>
    </w:rPr>
  </w:style>
  <w:style w:type="character" w:styleId="UnresolvedMention">
    <w:name w:val="Unresolved Mention"/>
    <w:basedOn w:val="DefaultParagraphFont"/>
    <w:uiPriority w:val="99"/>
    <w:semiHidden/>
    <w:unhideWhenUsed/>
    <w:rsid w:val="0092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in.ambroz@nifa.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E24B2F95E5F4E875E0D91393FFE18" ma:contentTypeVersion="14" ma:contentTypeDescription="Create a new document." ma:contentTypeScope="" ma:versionID="390636204632edbf3540205f08988ebe">
  <xsd:schema xmlns:xsd="http://www.w3.org/2001/XMLSchema" xmlns:xs="http://www.w3.org/2001/XMLSchema" xmlns:p="http://schemas.microsoft.com/office/2006/metadata/properties" xmlns:ns2="a0a068f4-6712-48ec-a20f-1de656eaa10e" xmlns:ns3="f91effe1-71ed-4fb6-9e64-44cf3223fcfb" targetNamespace="http://schemas.microsoft.com/office/2006/metadata/properties" ma:root="true" ma:fieldsID="ef46b8968ecae48b59d8cb89184e0dfe" ns2:_="" ns3:_="">
    <xsd:import namespace="a0a068f4-6712-48ec-a20f-1de656eaa10e"/>
    <xsd:import namespace="f91effe1-71ed-4fb6-9e64-44cf3223fcfb"/>
    <xsd:element name="properties">
      <xsd:complexType>
        <xsd:sequence>
          <xsd:element name="documentManagement">
            <xsd:complexType>
              <xsd:all>
                <xsd:element ref="ns2:MigrationSourceURL"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068f4-6712-48ec-a20f-1de656eaa10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a0a068f4-6712-48ec-a20f-1de656eaa10e" xsi:nil="true"/>
  </documentManagement>
</p:properties>
</file>

<file path=customXml/itemProps1.xml><?xml version="1.0" encoding="utf-8"?>
<ds:datastoreItem xmlns:ds="http://schemas.openxmlformats.org/officeDocument/2006/customXml" ds:itemID="{4828824E-E494-4F88-9976-FBB2CFF9C108}"/>
</file>

<file path=customXml/itemProps2.xml><?xml version="1.0" encoding="utf-8"?>
<ds:datastoreItem xmlns:ds="http://schemas.openxmlformats.org/officeDocument/2006/customXml" ds:itemID="{61963C03-ACC4-4A1C-AA61-812292569CE1}"/>
</file>

<file path=customXml/itemProps3.xml><?xml version="1.0" encoding="utf-8"?>
<ds:datastoreItem xmlns:ds="http://schemas.openxmlformats.org/officeDocument/2006/customXml" ds:itemID="{5A7F2B45-0DAC-4103-B110-A403B26B8DC7}"/>
</file>

<file path=docProps/app.xml><?xml version="1.0" encoding="utf-8"?>
<Properties xmlns="http://schemas.openxmlformats.org/officeDocument/2006/extended-properties" xmlns:vt="http://schemas.openxmlformats.org/officeDocument/2006/docPropsVTypes">
  <Template>Normal</Template>
  <TotalTime>128</TotalTime>
  <Pages>4</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Smith</dc:creator>
  <cp:keywords/>
  <dc:description/>
  <cp:lastModifiedBy>Nate Smith</cp:lastModifiedBy>
  <cp:revision>2</cp:revision>
  <dcterms:created xsi:type="dcterms:W3CDTF">2021-05-27T14:59:00Z</dcterms:created>
  <dcterms:modified xsi:type="dcterms:W3CDTF">2021-05-27T17:07:00Z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0x0101005D1E24B2F95E5F4E875E0D91393FFE18</vt:lpwstr>
  </property>
</Properties>
</file>