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429C" w14:textId="5574D4B2" w:rsidR="0091468A" w:rsidRDefault="0091468A" w:rsidP="0091468A">
      <w:pPr>
        <w:spacing w:line="360" w:lineRule="auto"/>
        <w:rPr>
          <w:rFonts w:ascii="Calibri" w:hAnsi="Calibri" w:cs="Calibri"/>
          <w:b/>
          <w:color w:val="000000" w:themeColor="text1"/>
          <w:u w:val="single"/>
        </w:rPr>
      </w:pPr>
      <w:r>
        <w:rPr>
          <w:rFonts w:ascii="Calibri" w:hAnsi="Calibri" w:cs="Calibri"/>
          <w:b/>
          <w:color w:val="000000" w:themeColor="text1"/>
          <w:u w:val="single"/>
        </w:rPr>
        <w:t>FOR IMMEDIATE RELEASE</w:t>
      </w:r>
    </w:p>
    <w:p w14:paraId="2638F215" w14:textId="78112332" w:rsidR="00700E3C" w:rsidRPr="00700E3C" w:rsidRDefault="00700E3C" w:rsidP="0091468A">
      <w:pPr>
        <w:spacing w:line="360" w:lineRule="auto"/>
        <w:rPr>
          <w:rFonts w:ascii="Calibri" w:hAnsi="Calibri" w:cs="Calibri"/>
          <w:bCs/>
          <w:color w:val="000000" w:themeColor="text1"/>
          <w:sz w:val="20"/>
          <w:szCs w:val="20"/>
        </w:rPr>
      </w:pPr>
      <w:r w:rsidRPr="00700E3C">
        <w:rPr>
          <w:rFonts w:ascii="Calibri" w:hAnsi="Calibri" w:cs="Calibri"/>
          <w:b/>
          <w:color w:val="000000" w:themeColor="text1"/>
          <w:sz w:val="22"/>
          <w:szCs w:val="22"/>
          <w:u w:val="single"/>
        </w:rPr>
        <w:t>Contact:</w:t>
      </w:r>
      <w:r>
        <w:rPr>
          <w:rFonts w:ascii="Calibri" w:hAnsi="Calibri" w:cs="Calibri"/>
          <w:b/>
          <w:color w:val="000000" w:themeColor="text1"/>
          <w:u w:val="single"/>
        </w:rPr>
        <w:br/>
      </w:r>
      <w:r w:rsidRPr="00700E3C">
        <w:rPr>
          <w:rFonts w:ascii="Calibri" w:hAnsi="Calibri" w:cs="Calibri"/>
          <w:bCs/>
          <w:color w:val="000000" w:themeColor="text1"/>
          <w:sz w:val="20"/>
          <w:szCs w:val="20"/>
        </w:rPr>
        <w:t>Brenda Weyers, VP Marketing</w:t>
      </w:r>
      <w:r w:rsidR="00D37AC1">
        <w:rPr>
          <w:rFonts w:ascii="Calibri" w:hAnsi="Calibri" w:cs="Calibri"/>
          <w:bCs/>
          <w:color w:val="000000" w:themeColor="text1"/>
          <w:sz w:val="20"/>
          <w:szCs w:val="20"/>
        </w:rPr>
        <w:br/>
        <w:t>Nebraska Children and Families Foundation</w:t>
      </w:r>
      <w:r w:rsidRPr="00700E3C">
        <w:rPr>
          <w:rFonts w:ascii="Calibri" w:hAnsi="Calibri" w:cs="Calibri"/>
          <w:bCs/>
          <w:color w:val="000000" w:themeColor="text1"/>
          <w:sz w:val="20"/>
          <w:szCs w:val="20"/>
        </w:rPr>
        <w:br/>
      </w:r>
      <w:hyperlink r:id="rId7" w:history="1">
        <w:r w:rsidRPr="00700E3C">
          <w:rPr>
            <w:rStyle w:val="Hyperlink"/>
            <w:rFonts w:ascii="Calibri" w:hAnsi="Calibri" w:cs="Calibri"/>
            <w:bCs/>
            <w:sz w:val="20"/>
            <w:szCs w:val="20"/>
            <w:u w:val="none"/>
          </w:rPr>
          <w:t>bweyers@nebraskachildren.org</w:t>
        </w:r>
      </w:hyperlink>
      <w:r w:rsidRPr="00700E3C">
        <w:rPr>
          <w:rFonts w:ascii="Calibri" w:hAnsi="Calibri" w:cs="Calibri"/>
          <w:bCs/>
          <w:color w:val="000000" w:themeColor="text1"/>
          <w:sz w:val="20"/>
          <w:szCs w:val="20"/>
        </w:rPr>
        <w:br/>
        <w:t>402-817-2004</w:t>
      </w:r>
    </w:p>
    <w:p w14:paraId="34DDFF18" w14:textId="77777777" w:rsidR="0091468A" w:rsidRDefault="0091468A" w:rsidP="00DC5079">
      <w:pPr>
        <w:spacing w:after="240"/>
        <w:jc w:val="center"/>
        <w:rPr>
          <w:rFonts w:eastAsia="Times New Roman" w:cs="Times New Roman"/>
          <w:b/>
          <w:sz w:val="27"/>
          <w:szCs w:val="27"/>
        </w:rPr>
      </w:pPr>
    </w:p>
    <w:p w14:paraId="0A7C5C36" w14:textId="57575773" w:rsidR="005D747C" w:rsidRDefault="005D747C" w:rsidP="00DC5079">
      <w:pPr>
        <w:spacing w:after="240"/>
        <w:jc w:val="center"/>
        <w:rPr>
          <w:rFonts w:eastAsia="Times New Roman" w:cs="Times New Roman"/>
          <w:b/>
          <w:sz w:val="27"/>
          <w:szCs w:val="27"/>
        </w:rPr>
      </w:pPr>
      <w:proofErr w:type="gramStart"/>
      <w:r>
        <w:rPr>
          <w:rFonts w:eastAsia="Times New Roman" w:cs="Times New Roman"/>
          <w:b/>
          <w:sz w:val="27"/>
          <w:szCs w:val="27"/>
        </w:rPr>
        <w:t>During</w:t>
      </w:r>
      <w:proofErr w:type="gramEnd"/>
      <w:r>
        <w:rPr>
          <w:rFonts w:eastAsia="Times New Roman" w:cs="Times New Roman"/>
          <w:b/>
          <w:sz w:val="27"/>
          <w:szCs w:val="27"/>
        </w:rPr>
        <w:t xml:space="preserve"> first year, Nebraska Child Care Referral website sees growth; </w:t>
      </w:r>
      <w:r>
        <w:rPr>
          <w:rFonts w:eastAsia="Times New Roman" w:cs="Times New Roman"/>
          <w:b/>
          <w:sz w:val="27"/>
          <w:szCs w:val="27"/>
        </w:rPr>
        <w:br/>
        <w:t>new features coming to make site even more valuable for parents and providers</w:t>
      </w:r>
    </w:p>
    <w:p w14:paraId="57EEBD3B" w14:textId="4CC2B1BD" w:rsidR="00DD2E01" w:rsidRPr="00DD2E01" w:rsidRDefault="003D631D" w:rsidP="00DC5079">
      <w:pPr>
        <w:spacing w:after="360"/>
        <w:jc w:val="center"/>
        <w:rPr>
          <w:rFonts w:eastAsia="Times New Roman" w:cs="Times New Roman"/>
          <w:b/>
          <w:i/>
          <w:iCs/>
          <w:sz w:val="22"/>
          <w:szCs w:val="22"/>
        </w:rPr>
      </w:pPr>
      <w:hyperlink r:id="rId8" w:history="1">
        <w:r w:rsidR="005D747C" w:rsidRPr="00DA3497">
          <w:rPr>
            <w:rStyle w:val="Hyperlink"/>
          </w:rPr>
          <w:t>www.NEChildCare</w:t>
        </w:r>
      </w:hyperlink>
      <w:r w:rsidR="005D747C">
        <w:rPr>
          <w:rStyle w:val="Hyperlink"/>
        </w:rPr>
        <w:t>Referral.org</w:t>
      </w:r>
      <w:r w:rsidR="00DD2E01" w:rsidRPr="00DD2E01">
        <w:rPr>
          <w:rFonts w:eastAsia="Times New Roman" w:cs="Times New Roman"/>
          <w:b/>
          <w:i/>
          <w:iCs/>
          <w:sz w:val="22"/>
          <w:szCs w:val="22"/>
        </w:rPr>
        <w:t xml:space="preserve"> </w:t>
      </w:r>
      <w:r w:rsidR="00DD2E01">
        <w:rPr>
          <w:rFonts w:eastAsia="Times New Roman" w:cs="Times New Roman"/>
          <w:b/>
          <w:i/>
          <w:iCs/>
          <w:sz w:val="22"/>
          <w:szCs w:val="22"/>
        </w:rPr>
        <w:t xml:space="preserve">is </w:t>
      </w:r>
      <w:r w:rsidR="005D747C">
        <w:rPr>
          <w:rFonts w:eastAsia="Times New Roman" w:cs="Times New Roman"/>
          <w:b/>
          <w:i/>
          <w:iCs/>
          <w:sz w:val="22"/>
          <w:szCs w:val="22"/>
        </w:rPr>
        <w:t xml:space="preserve">Nebraska-specific </w:t>
      </w:r>
      <w:r w:rsidR="00DD2E01">
        <w:rPr>
          <w:rFonts w:eastAsia="Times New Roman" w:cs="Times New Roman"/>
          <w:b/>
          <w:i/>
          <w:iCs/>
          <w:sz w:val="22"/>
          <w:szCs w:val="22"/>
        </w:rPr>
        <w:t xml:space="preserve">database of licensed child care </w:t>
      </w:r>
      <w:proofErr w:type="gramStart"/>
      <w:r w:rsidR="00DD2E01">
        <w:rPr>
          <w:rFonts w:eastAsia="Times New Roman" w:cs="Times New Roman"/>
          <w:b/>
          <w:i/>
          <w:iCs/>
          <w:sz w:val="22"/>
          <w:szCs w:val="22"/>
        </w:rPr>
        <w:t>providers</w:t>
      </w:r>
      <w:proofErr w:type="gramEnd"/>
      <w:r w:rsidR="00DD2E01">
        <w:rPr>
          <w:rFonts w:eastAsia="Times New Roman" w:cs="Times New Roman"/>
          <w:b/>
          <w:i/>
          <w:iCs/>
          <w:sz w:val="22"/>
          <w:szCs w:val="22"/>
        </w:rPr>
        <w:t xml:space="preserve"> </w:t>
      </w:r>
    </w:p>
    <w:p w14:paraId="0E7A2EF2" w14:textId="7415D2BD" w:rsidR="00197BD4" w:rsidRPr="00C82F84" w:rsidRDefault="00197BD4" w:rsidP="00C82F84">
      <w:pPr>
        <w:spacing w:after="240" w:line="280" w:lineRule="exact"/>
        <w:rPr>
          <w:rFonts w:eastAsia="Times New Roman" w:cs="Times New Roman"/>
          <w:sz w:val="22"/>
          <w:szCs w:val="22"/>
        </w:rPr>
      </w:pPr>
      <w:r w:rsidRPr="00C82F84">
        <w:rPr>
          <w:rFonts w:eastAsia="Times New Roman" w:cs="Times New Roman"/>
          <w:sz w:val="22"/>
          <w:szCs w:val="22"/>
        </w:rPr>
        <w:t>(</w:t>
      </w:r>
      <w:r w:rsidR="00DD2E01" w:rsidRPr="00C82F84">
        <w:rPr>
          <w:rFonts w:eastAsia="Times New Roman" w:cs="Times New Roman"/>
          <w:sz w:val="22"/>
          <w:szCs w:val="22"/>
        </w:rPr>
        <w:t>Lincoln, NE</w:t>
      </w:r>
      <w:r w:rsidRPr="00C82F84">
        <w:rPr>
          <w:rFonts w:eastAsia="Times New Roman" w:cs="Times New Roman"/>
          <w:sz w:val="22"/>
          <w:szCs w:val="22"/>
        </w:rPr>
        <w:t xml:space="preserve">) – </w:t>
      </w:r>
      <w:r w:rsidR="00C52702" w:rsidRPr="00C82F84">
        <w:rPr>
          <w:rFonts w:eastAsia="Times New Roman" w:cs="Times New Roman"/>
          <w:sz w:val="22"/>
          <w:szCs w:val="22"/>
        </w:rPr>
        <w:t xml:space="preserve">What began in April 2020 as </w:t>
      </w:r>
      <w:r w:rsidR="00C82F84">
        <w:rPr>
          <w:rFonts w:eastAsia="Times New Roman" w:cs="Times New Roman"/>
          <w:sz w:val="22"/>
          <w:szCs w:val="22"/>
        </w:rPr>
        <w:t xml:space="preserve">a </w:t>
      </w:r>
      <w:r w:rsidR="00C52702" w:rsidRPr="00C82F84">
        <w:rPr>
          <w:rFonts w:eastAsia="Times New Roman" w:cs="Times New Roman"/>
          <w:sz w:val="22"/>
          <w:szCs w:val="22"/>
        </w:rPr>
        <w:t xml:space="preserve">response to desperate parents seeking child care </w:t>
      </w:r>
      <w:r w:rsidR="00317C88" w:rsidRPr="00C82F84">
        <w:rPr>
          <w:rFonts w:eastAsia="Times New Roman" w:cs="Times New Roman"/>
          <w:sz w:val="22"/>
          <w:szCs w:val="22"/>
        </w:rPr>
        <w:t xml:space="preserve">during the pandemic </w:t>
      </w:r>
      <w:r w:rsidR="00C52702" w:rsidRPr="00C82F84">
        <w:rPr>
          <w:rFonts w:eastAsia="Times New Roman" w:cs="Times New Roman"/>
          <w:sz w:val="22"/>
          <w:szCs w:val="22"/>
        </w:rPr>
        <w:t xml:space="preserve">as well as providers who were operating at less than half capacity, </w:t>
      </w:r>
      <w:r w:rsidR="00C52702" w:rsidRPr="00C82F84">
        <w:rPr>
          <w:color w:val="0E101A"/>
          <w:sz w:val="22"/>
          <w:szCs w:val="22"/>
        </w:rPr>
        <w:t xml:space="preserve">a group of early childhood stakeholders collaborated to create the Nebraska Child Care Referral Network. </w:t>
      </w:r>
      <w:r w:rsidR="001C3C61" w:rsidRPr="00C82F84">
        <w:rPr>
          <w:color w:val="0E101A"/>
          <w:sz w:val="22"/>
          <w:szCs w:val="22"/>
        </w:rPr>
        <w:t>All licensed child care homes, centers, and preschools in Nebraska can be found</w:t>
      </w:r>
      <w:r w:rsidR="005D747C" w:rsidRPr="00C82F84">
        <w:rPr>
          <w:color w:val="0E101A"/>
          <w:sz w:val="22"/>
          <w:szCs w:val="22"/>
        </w:rPr>
        <w:t xml:space="preserve"> </w:t>
      </w:r>
      <w:r w:rsidR="001C3C61" w:rsidRPr="00C82F84">
        <w:rPr>
          <w:color w:val="0E101A"/>
          <w:sz w:val="22"/>
          <w:szCs w:val="22"/>
        </w:rPr>
        <w:t>in</w:t>
      </w:r>
      <w:r w:rsidR="005D747C" w:rsidRPr="00C82F84">
        <w:rPr>
          <w:color w:val="0E101A"/>
          <w:sz w:val="22"/>
          <w:szCs w:val="22"/>
        </w:rPr>
        <w:t xml:space="preserve"> the searchable database </w:t>
      </w:r>
      <w:r w:rsidR="00DD2E01" w:rsidRPr="00C82F84">
        <w:rPr>
          <w:color w:val="0E101A"/>
          <w:sz w:val="22"/>
          <w:szCs w:val="22"/>
        </w:rPr>
        <w:t>at</w:t>
      </w:r>
      <w:r w:rsidR="003B2B98" w:rsidRPr="00C82F84">
        <w:rPr>
          <w:sz w:val="22"/>
          <w:szCs w:val="22"/>
        </w:rPr>
        <w:t xml:space="preserve"> </w:t>
      </w:r>
      <w:hyperlink r:id="rId9" w:history="1">
        <w:r w:rsidR="005D747C" w:rsidRPr="00C82F84">
          <w:rPr>
            <w:rStyle w:val="Hyperlink"/>
            <w:sz w:val="22"/>
            <w:szCs w:val="22"/>
          </w:rPr>
          <w:t>www.NEChildCareReferral.org</w:t>
        </w:r>
      </w:hyperlink>
      <w:r w:rsidR="005D747C" w:rsidRPr="00C82F84">
        <w:rPr>
          <w:sz w:val="22"/>
          <w:szCs w:val="22"/>
        </w:rPr>
        <w:t xml:space="preserve">. </w:t>
      </w:r>
    </w:p>
    <w:p w14:paraId="62D1683A" w14:textId="1F3A0FB5" w:rsidR="00F55FA5" w:rsidRPr="00C82F84" w:rsidRDefault="00C82F84" w:rsidP="00C82F84">
      <w:pPr>
        <w:spacing w:after="240" w:line="280" w:lineRule="exact"/>
        <w:rPr>
          <w:sz w:val="22"/>
          <w:szCs w:val="22"/>
        </w:rPr>
      </w:pPr>
      <w:r>
        <w:rPr>
          <w:sz w:val="22"/>
          <w:szCs w:val="22"/>
        </w:rPr>
        <w:t>Highlights</w:t>
      </w:r>
      <w:r w:rsidR="005C39B2" w:rsidRPr="00C82F84">
        <w:rPr>
          <w:sz w:val="22"/>
          <w:szCs w:val="22"/>
        </w:rPr>
        <w:t xml:space="preserve"> of the first year of website operations include:</w:t>
      </w:r>
    </w:p>
    <w:p w14:paraId="0C84EE5A" w14:textId="3D089323" w:rsidR="005C39B2" w:rsidRPr="00C82F84" w:rsidRDefault="005C39B2" w:rsidP="00C82F84">
      <w:pPr>
        <w:pStyle w:val="ListParagraph"/>
        <w:numPr>
          <w:ilvl w:val="0"/>
          <w:numId w:val="8"/>
        </w:numPr>
        <w:spacing w:after="240" w:line="280" w:lineRule="exact"/>
        <w:rPr>
          <w:sz w:val="22"/>
          <w:szCs w:val="22"/>
        </w:rPr>
      </w:pPr>
      <w:r w:rsidRPr="00C82F84">
        <w:rPr>
          <w:sz w:val="22"/>
          <w:szCs w:val="22"/>
        </w:rPr>
        <w:t xml:space="preserve">A high of 2194 Nebraska </w:t>
      </w:r>
      <w:r w:rsidR="0014054E" w:rsidRPr="00C82F84">
        <w:rPr>
          <w:sz w:val="22"/>
          <w:szCs w:val="22"/>
        </w:rPr>
        <w:t>visitors</w:t>
      </w:r>
      <w:r w:rsidRPr="00C82F84">
        <w:rPr>
          <w:sz w:val="22"/>
          <w:szCs w:val="22"/>
        </w:rPr>
        <w:t xml:space="preserve"> during the first full month of operation in May 2020</w:t>
      </w:r>
    </w:p>
    <w:p w14:paraId="35C54754" w14:textId="7CE459E0" w:rsidR="005C39B2" w:rsidRPr="00C82F84" w:rsidRDefault="005C39B2" w:rsidP="00C82F84">
      <w:pPr>
        <w:pStyle w:val="ListParagraph"/>
        <w:numPr>
          <w:ilvl w:val="0"/>
          <w:numId w:val="8"/>
        </w:numPr>
        <w:spacing w:after="240" w:line="280" w:lineRule="exact"/>
        <w:rPr>
          <w:sz w:val="22"/>
          <w:szCs w:val="22"/>
        </w:rPr>
      </w:pPr>
      <w:r w:rsidRPr="00C82F84">
        <w:rPr>
          <w:sz w:val="22"/>
          <w:szCs w:val="22"/>
        </w:rPr>
        <w:t xml:space="preserve">1522 Nebraska users in August 2020 as children went back to school either in person or </w:t>
      </w:r>
      <w:proofErr w:type="gramStart"/>
      <w:r w:rsidRPr="00C82F84">
        <w:rPr>
          <w:sz w:val="22"/>
          <w:szCs w:val="22"/>
        </w:rPr>
        <w:t>remotely</w:t>
      </w:r>
      <w:proofErr w:type="gramEnd"/>
    </w:p>
    <w:p w14:paraId="5F58EB99" w14:textId="098F623B" w:rsidR="005C39B2" w:rsidRPr="00C82F84" w:rsidRDefault="005C39B2" w:rsidP="00C82F84">
      <w:pPr>
        <w:pStyle w:val="ListParagraph"/>
        <w:numPr>
          <w:ilvl w:val="0"/>
          <w:numId w:val="8"/>
        </w:numPr>
        <w:spacing w:after="240" w:line="280" w:lineRule="exact"/>
        <w:rPr>
          <w:sz w:val="22"/>
          <w:szCs w:val="22"/>
        </w:rPr>
      </w:pPr>
      <w:r w:rsidRPr="00C82F84">
        <w:rPr>
          <w:sz w:val="22"/>
          <w:szCs w:val="22"/>
        </w:rPr>
        <w:t>16,175 total visitors to the site during the first year</w:t>
      </w:r>
    </w:p>
    <w:p w14:paraId="5CB83218" w14:textId="037F4FEA" w:rsidR="005C39B2" w:rsidRPr="00C82F84" w:rsidRDefault="005C39B2" w:rsidP="00C82F84">
      <w:pPr>
        <w:pStyle w:val="ListParagraph"/>
        <w:numPr>
          <w:ilvl w:val="0"/>
          <w:numId w:val="8"/>
        </w:numPr>
        <w:spacing w:after="240" w:line="280" w:lineRule="exact"/>
        <w:rPr>
          <w:sz w:val="22"/>
          <w:szCs w:val="22"/>
        </w:rPr>
      </w:pPr>
      <w:r w:rsidRPr="00C82F84">
        <w:rPr>
          <w:sz w:val="22"/>
          <w:szCs w:val="22"/>
        </w:rPr>
        <w:t xml:space="preserve">59% of </w:t>
      </w:r>
      <w:r w:rsidR="00DF58E3" w:rsidRPr="00C82F84">
        <w:rPr>
          <w:sz w:val="22"/>
          <w:szCs w:val="22"/>
        </w:rPr>
        <w:t xml:space="preserve">Nebraska </w:t>
      </w:r>
      <w:r w:rsidRPr="00C82F84">
        <w:rPr>
          <w:sz w:val="22"/>
          <w:szCs w:val="22"/>
        </w:rPr>
        <w:t xml:space="preserve">users </w:t>
      </w:r>
      <w:r w:rsidR="00DF58E3" w:rsidRPr="00C82F84">
        <w:rPr>
          <w:sz w:val="22"/>
          <w:szCs w:val="22"/>
        </w:rPr>
        <w:t>of</w:t>
      </w:r>
      <w:r w:rsidRPr="00C82F84">
        <w:rPr>
          <w:sz w:val="22"/>
          <w:szCs w:val="22"/>
        </w:rPr>
        <w:t xml:space="preserve"> the site were from Lincoln or </w:t>
      </w:r>
      <w:proofErr w:type="gramStart"/>
      <w:r w:rsidRPr="00C82F84">
        <w:rPr>
          <w:sz w:val="22"/>
          <w:szCs w:val="22"/>
        </w:rPr>
        <w:t>Omaha</w:t>
      </w:r>
      <w:proofErr w:type="gramEnd"/>
    </w:p>
    <w:p w14:paraId="775E9B79" w14:textId="06434487" w:rsidR="005C39B2" w:rsidRPr="00C82F84" w:rsidRDefault="0014054E" w:rsidP="00C82F84">
      <w:pPr>
        <w:pStyle w:val="ListParagraph"/>
        <w:numPr>
          <w:ilvl w:val="0"/>
          <w:numId w:val="8"/>
        </w:numPr>
        <w:spacing w:after="240" w:line="280" w:lineRule="exact"/>
        <w:rPr>
          <w:sz w:val="22"/>
          <w:szCs w:val="22"/>
          <w:shd w:val="clear" w:color="auto" w:fill="F9F9F9"/>
        </w:rPr>
      </w:pPr>
      <w:r w:rsidRPr="00C82F84">
        <w:rPr>
          <w:sz w:val="22"/>
          <w:szCs w:val="22"/>
        </w:rPr>
        <w:t xml:space="preserve">41% of </w:t>
      </w:r>
      <w:r w:rsidR="00DF58E3" w:rsidRPr="00C82F84">
        <w:rPr>
          <w:sz w:val="22"/>
          <w:szCs w:val="22"/>
        </w:rPr>
        <w:t>site users</w:t>
      </w:r>
      <w:r w:rsidRPr="00C82F84">
        <w:rPr>
          <w:sz w:val="22"/>
          <w:szCs w:val="22"/>
        </w:rPr>
        <w:t xml:space="preserve"> were from outside these metro </w:t>
      </w:r>
      <w:proofErr w:type="gramStart"/>
      <w:r w:rsidRPr="00C82F84">
        <w:rPr>
          <w:sz w:val="22"/>
          <w:szCs w:val="22"/>
        </w:rPr>
        <w:t>areas</w:t>
      </w:r>
      <w:proofErr w:type="gramEnd"/>
    </w:p>
    <w:p w14:paraId="13D76E81" w14:textId="5DA8A896" w:rsidR="00545C3E" w:rsidRPr="00C82F84" w:rsidRDefault="00DD2E01" w:rsidP="00C82F84">
      <w:pPr>
        <w:spacing w:after="240" w:line="280" w:lineRule="exact"/>
        <w:rPr>
          <w:sz w:val="22"/>
          <w:szCs w:val="22"/>
        </w:rPr>
      </w:pPr>
      <w:r w:rsidRPr="00C82F84">
        <w:rPr>
          <w:sz w:val="22"/>
          <w:szCs w:val="22"/>
        </w:rPr>
        <w:t>Nebraska Children and Families Foundation Senior Vice President Betty Medinger said</w:t>
      </w:r>
      <w:r w:rsidR="00197BD4" w:rsidRPr="00C82F84">
        <w:rPr>
          <w:sz w:val="22"/>
          <w:szCs w:val="22"/>
        </w:rPr>
        <w:t>, “</w:t>
      </w:r>
      <w:r w:rsidR="00545C3E" w:rsidRPr="00C82F84">
        <w:rPr>
          <w:sz w:val="22"/>
          <w:szCs w:val="22"/>
        </w:rPr>
        <w:t xml:space="preserve">Even without COVID-19, finding a child care provider </w:t>
      </w:r>
      <w:r w:rsidR="0014054E" w:rsidRPr="00C82F84">
        <w:rPr>
          <w:sz w:val="22"/>
          <w:szCs w:val="22"/>
        </w:rPr>
        <w:t>is</w:t>
      </w:r>
      <w:r w:rsidR="00545C3E" w:rsidRPr="00C82F84">
        <w:rPr>
          <w:sz w:val="22"/>
          <w:szCs w:val="22"/>
        </w:rPr>
        <w:t xml:space="preserve"> a difficult task. In the first few weeks of the pandemic, we were hearing about the desperate state of parents who had no options for child care when their usual provider was forced to close temporarily or permanently. A group of dedicated partners came together to make the Child Care Referral site a reality in a short amount of time. Not only does the site help parents find care for their children, but it helps providers, many of whom have seen their business drop dramatically</w:t>
      </w:r>
      <w:r w:rsidR="004E0C0C" w:rsidRPr="00C82F84">
        <w:rPr>
          <w:sz w:val="22"/>
          <w:szCs w:val="22"/>
        </w:rPr>
        <w:t xml:space="preserve"> during the pandemic</w:t>
      </w:r>
      <w:r w:rsidR="00545C3E" w:rsidRPr="00C82F84">
        <w:rPr>
          <w:sz w:val="22"/>
          <w:szCs w:val="22"/>
        </w:rPr>
        <w:t xml:space="preserve">, keep their </w:t>
      </w:r>
      <w:r w:rsidR="00C52702" w:rsidRPr="00C82F84">
        <w:rPr>
          <w:sz w:val="22"/>
          <w:szCs w:val="22"/>
        </w:rPr>
        <w:t>operation</w:t>
      </w:r>
      <w:r w:rsidR="00545C3E" w:rsidRPr="00C82F84">
        <w:rPr>
          <w:sz w:val="22"/>
          <w:szCs w:val="22"/>
        </w:rPr>
        <w:t xml:space="preserve"> open.</w:t>
      </w:r>
      <w:r w:rsidR="001E1DED" w:rsidRPr="00C82F84">
        <w:rPr>
          <w:sz w:val="22"/>
          <w:szCs w:val="22"/>
        </w:rPr>
        <w:t xml:space="preserve"> We know that there are </w:t>
      </w:r>
      <w:r w:rsidR="00C52702" w:rsidRPr="00C82F84">
        <w:rPr>
          <w:sz w:val="22"/>
          <w:szCs w:val="22"/>
        </w:rPr>
        <w:t xml:space="preserve">still </w:t>
      </w:r>
      <w:r w:rsidR="001E1DED" w:rsidRPr="00C82F84">
        <w:rPr>
          <w:sz w:val="22"/>
          <w:szCs w:val="22"/>
        </w:rPr>
        <w:t>many providers struggling to stay open and we encourage them to register on the site as a means of advertising their openings.”</w:t>
      </w:r>
    </w:p>
    <w:p w14:paraId="6BA5B044" w14:textId="40B741CC" w:rsidR="00726588" w:rsidRPr="00C82F84" w:rsidRDefault="0094138B" w:rsidP="00C82F84">
      <w:pPr>
        <w:pStyle w:val="text-description"/>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The website allows p</w:t>
      </w:r>
      <w:r w:rsidR="00726588" w:rsidRPr="00C82F84">
        <w:rPr>
          <w:rFonts w:asciiTheme="minorHAnsi" w:hAnsiTheme="minorHAnsi" w:cs="Arial"/>
          <w:sz w:val="22"/>
          <w:szCs w:val="22"/>
        </w:rPr>
        <w:t xml:space="preserve">arents </w:t>
      </w:r>
      <w:r w:rsidRPr="00C82F84">
        <w:rPr>
          <w:rFonts w:asciiTheme="minorHAnsi" w:hAnsiTheme="minorHAnsi" w:cs="Arial"/>
          <w:sz w:val="22"/>
          <w:szCs w:val="22"/>
        </w:rPr>
        <w:t>to</w:t>
      </w:r>
      <w:r w:rsidR="00726588" w:rsidRPr="00C82F84">
        <w:rPr>
          <w:rFonts w:asciiTheme="minorHAnsi" w:hAnsiTheme="minorHAnsi" w:cs="Arial"/>
          <w:sz w:val="22"/>
          <w:szCs w:val="22"/>
        </w:rPr>
        <w:t xml:space="preserve"> search </w:t>
      </w:r>
      <w:r w:rsidR="00130672" w:rsidRPr="00C82F84">
        <w:rPr>
          <w:rFonts w:asciiTheme="minorHAnsi" w:hAnsiTheme="minorHAnsi" w:cs="Arial"/>
          <w:sz w:val="22"/>
          <w:szCs w:val="22"/>
        </w:rPr>
        <w:t xml:space="preserve">for providers </w:t>
      </w:r>
      <w:r w:rsidR="00726588" w:rsidRPr="00C82F84">
        <w:rPr>
          <w:rFonts w:asciiTheme="minorHAnsi" w:hAnsiTheme="minorHAnsi" w:cs="Arial"/>
          <w:sz w:val="22"/>
          <w:szCs w:val="22"/>
        </w:rPr>
        <w:t>by:</w:t>
      </w:r>
    </w:p>
    <w:p w14:paraId="30F74702" w14:textId="021D460C" w:rsidR="00726588" w:rsidRPr="00C82F84" w:rsidRDefault="00726588"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 xml:space="preserve">address (including </w:t>
      </w:r>
      <w:r w:rsidR="00130672" w:rsidRPr="00C82F84">
        <w:rPr>
          <w:rFonts w:asciiTheme="minorHAnsi" w:hAnsiTheme="minorHAnsi" w:cs="Arial"/>
          <w:sz w:val="22"/>
          <w:szCs w:val="22"/>
        </w:rPr>
        <w:t>radius options</w:t>
      </w:r>
      <w:r w:rsidRPr="00C82F84">
        <w:rPr>
          <w:rFonts w:asciiTheme="minorHAnsi" w:hAnsiTheme="minorHAnsi" w:cs="Arial"/>
          <w:sz w:val="22"/>
          <w:szCs w:val="22"/>
        </w:rPr>
        <w:t xml:space="preserve"> around your </w:t>
      </w:r>
      <w:r w:rsidR="004273C7" w:rsidRPr="00C82F84">
        <w:rPr>
          <w:rFonts w:asciiTheme="minorHAnsi" w:hAnsiTheme="minorHAnsi" w:cs="Arial"/>
          <w:sz w:val="22"/>
          <w:szCs w:val="22"/>
        </w:rPr>
        <w:t>home</w:t>
      </w:r>
      <w:r w:rsidR="00DF58E3" w:rsidRPr="00C82F84">
        <w:rPr>
          <w:rFonts w:asciiTheme="minorHAnsi" w:hAnsiTheme="minorHAnsi" w:cs="Arial"/>
          <w:sz w:val="22"/>
          <w:szCs w:val="22"/>
        </w:rPr>
        <w:t xml:space="preserve"> or office</w:t>
      </w:r>
      <w:r w:rsidRPr="00C82F84">
        <w:rPr>
          <w:rFonts w:asciiTheme="minorHAnsi" w:hAnsiTheme="minorHAnsi" w:cs="Arial"/>
          <w:sz w:val="22"/>
          <w:szCs w:val="22"/>
        </w:rPr>
        <w:t>)</w:t>
      </w:r>
    </w:p>
    <w:p w14:paraId="56A926CB" w14:textId="40898772" w:rsidR="00726588" w:rsidRPr="00C82F84" w:rsidRDefault="00726588"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age of child</w:t>
      </w:r>
      <w:r w:rsidR="00130672" w:rsidRPr="00C82F84">
        <w:rPr>
          <w:rFonts w:asciiTheme="minorHAnsi" w:hAnsiTheme="minorHAnsi" w:cs="Arial"/>
          <w:sz w:val="22"/>
          <w:szCs w:val="22"/>
        </w:rPr>
        <w:t>(ren)</w:t>
      </w:r>
      <w:r w:rsidR="00545C3E" w:rsidRPr="00C82F84">
        <w:rPr>
          <w:rFonts w:asciiTheme="minorHAnsi" w:hAnsiTheme="minorHAnsi" w:cs="Arial"/>
          <w:sz w:val="22"/>
          <w:szCs w:val="22"/>
        </w:rPr>
        <w:t xml:space="preserve"> – from infant to school-age</w:t>
      </w:r>
    </w:p>
    <w:p w14:paraId="771DE93E" w14:textId="24EB5079" w:rsidR="00545C3E"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center</w:t>
      </w:r>
      <w:r w:rsidR="00F10C3A" w:rsidRPr="00C82F84">
        <w:rPr>
          <w:rFonts w:asciiTheme="minorHAnsi" w:hAnsiTheme="minorHAnsi" w:cs="Arial"/>
          <w:sz w:val="22"/>
          <w:szCs w:val="22"/>
        </w:rPr>
        <w:t xml:space="preserve"> or </w:t>
      </w:r>
      <w:r w:rsidRPr="00C82F84">
        <w:rPr>
          <w:rFonts w:asciiTheme="minorHAnsi" w:hAnsiTheme="minorHAnsi" w:cs="Arial"/>
          <w:sz w:val="22"/>
          <w:szCs w:val="22"/>
        </w:rPr>
        <w:t>home-based</w:t>
      </w:r>
      <w:r w:rsidR="00F10C3A" w:rsidRPr="00C82F84">
        <w:rPr>
          <w:rFonts w:asciiTheme="minorHAnsi" w:hAnsiTheme="minorHAnsi" w:cs="Arial"/>
          <w:sz w:val="22"/>
          <w:szCs w:val="22"/>
        </w:rPr>
        <w:t xml:space="preserve"> care</w:t>
      </w:r>
    </w:p>
    <w:p w14:paraId="0517A541" w14:textId="7B3ADA14" w:rsidR="00726588"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those</w:t>
      </w:r>
      <w:r w:rsidR="00726588" w:rsidRPr="00C82F84">
        <w:rPr>
          <w:rFonts w:asciiTheme="minorHAnsi" w:hAnsiTheme="minorHAnsi" w:cs="Arial"/>
          <w:sz w:val="22"/>
          <w:szCs w:val="22"/>
        </w:rPr>
        <w:t xml:space="preserve"> who accept subsidy </w:t>
      </w:r>
      <w:proofErr w:type="gramStart"/>
      <w:r w:rsidR="00726588" w:rsidRPr="00C82F84">
        <w:rPr>
          <w:rFonts w:asciiTheme="minorHAnsi" w:hAnsiTheme="minorHAnsi" w:cs="Arial"/>
          <w:sz w:val="22"/>
          <w:szCs w:val="22"/>
        </w:rPr>
        <w:t>payments</w:t>
      </w:r>
      <w:proofErr w:type="gramEnd"/>
    </w:p>
    <w:p w14:paraId="6D355BC6" w14:textId="6EDAE7B1" w:rsidR="009C0B35"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lastRenderedPageBreak/>
        <w:t>those</w:t>
      </w:r>
      <w:r w:rsidR="00726588" w:rsidRPr="00C82F84">
        <w:rPr>
          <w:rFonts w:asciiTheme="minorHAnsi" w:hAnsiTheme="minorHAnsi" w:cs="Arial"/>
          <w:sz w:val="22"/>
          <w:szCs w:val="22"/>
        </w:rPr>
        <w:t xml:space="preserve"> who are part of Step Up to Quality</w:t>
      </w:r>
      <w:r w:rsidR="005D747C" w:rsidRPr="00C82F84">
        <w:rPr>
          <w:rFonts w:asciiTheme="minorHAnsi" w:hAnsiTheme="minorHAnsi" w:cs="Arial"/>
          <w:sz w:val="22"/>
          <w:szCs w:val="22"/>
        </w:rPr>
        <w:t xml:space="preserve">, Nebraska’s </w:t>
      </w:r>
      <w:r w:rsidR="00545C3E" w:rsidRPr="00C82F84">
        <w:rPr>
          <w:rFonts w:asciiTheme="minorHAnsi" w:hAnsiTheme="minorHAnsi" w:cs="Arial"/>
          <w:color w:val="333333"/>
          <w:sz w:val="22"/>
          <w:szCs w:val="22"/>
          <w:shd w:val="clear" w:color="auto" w:fill="FEFEFE"/>
        </w:rPr>
        <w:t xml:space="preserve">child care </w:t>
      </w:r>
      <w:r w:rsidR="00DF58E3" w:rsidRPr="00C82F84">
        <w:rPr>
          <w:rFonts w:asciiTheme="minorHAnsi" w:hAnsiTheme="minorHAnsi" w:cs="Arial"/>
          <w:color w:val="333333"/>
          <w:sz w:val="22"/>
          <w:szCs w:val="22"/>
          <w:shd w:val="clear" w:color="auto" w:fill="FEFEFE"/>
        </w:rPr>
        <w:t xml:space="preserve">quality </w:t>
      </w:r>
      <w:r w:rsidR="00545C3E" w:rsidRPr="00C82F84">
        <w:rPr>
          <w:rFonts w:asciiTheme="minorHAnsi" w:hAnsiTheme="minorHAnsi" w:cs="Arial"/>
          <w:color w:val="333333"/>
          <w:sz w:val="22"/>
          <w:szCs w:val="22"/>
          <w:shd w:val="clear" w:color="auto" w:fill="FEFEFE"/>
        </w:rPr>
        <w:t>rating system.</w:t>
      </w:r>
    </w:p>
    <w:p w14:paraId="1E79E7BF" w14:textId="432C0860" w:rsidR="005D747C"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 xml:space="preserve">those who have Spanish-speaking </w:t>
      </w:r>
      <w:proofErr w:type="gramStart"/>
      <w:r w:rsidRPr="00C82F84">
        <w:rPr>
          <w:rFonts w:asciiTheme="minorHAnsi" w:hAnsiTheme="minorHAnsi" w:cs="Arial"/>
          <w:sz w:val="22"/>
          <w:szCs w:val="22"/>
        </w:rPr>
        <w:t>staff</w:t>
      </w:r>
      <w:proofErr w:type="gramEnd"/>
    </w:p>
    <w:p w14:paraId="0B4A355A" w14:textId="6132BEC8" w:rsidR="00797C26"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 xml:space="preserve">those who are able to work with children with </w:t>
      </w:r>
      <w:proofErr w:type="gramStart"/>
      <w:r w:rsidRPr="00C82F84">
        <w:rPr>
          <w:rFonts w:asciiTheme="minorHAnsi" w:hAnsiTheme="minorHAnsi" w:cs="Arial"/>
          <w:sz w:val="22"/>
          <w:szCs w:val="22"/>
        </w:rPr>
        <w:t>disabilities</w:t>
      </w:r>
      <w:proofErr w:type="gramEnd"/>
    </w:p>
    <w:p w14:paraId="72CDFC29" w14:textId="00AD6F84" w:rsidR="00797C26" w:rsidRPr="00C82F84" w:rsidRDefault="00797C26"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 xml:space="preserve">those who are able to care for remote </w:t>
      </w:r>
      <w:proofErr w:type="gramStart"/>
      <w:r w:rsidRPr="00C82F84">
        <w:rPr>
          <w:rFonts w:asciiTheme="minorHAnsi" w:hAnsiTheme="minorHAnsi" w:cs="Arial"/>
          <w:sz w:val="22"/>
          <w:szCs w:val="22"/>
        </w:rPr>
        <w:t>learners</w:t>
      </w:r>
      <w:proofErr w:type="gramEnd"/>
    </w:p>
    <w:p w14:paraId="68C8012F" w14:textId="77777777" w:rsidR="0030145D" w:rsidRPr="00C82F84" w:rsidRDefault="0030145D" w:rsidP="00C82F84">
      <w:pPr>
        <w:pStyle w:val="text-description"/>
        <w:spacing w:before="0" w:beforeAutospacing="0" w:after="0" w:afterAutospacing="0" w:line="280" w:lineRule="exact"/>
        <w:rPr>
          <w:rFonts w:asciiTheme="minorHAnsi" w:hAnsiTheme="minorHAnsi" w:cs="Arial"/>
          <w:sz w:val="22"/>
          <w:szCs w:val="22"/>
        </w:rPr>
      </w:pPr>
    </w:p>
    <w:p w14:paraId="7FB39801" w14:textId="6DE44215" w:rsidR="00CC394C" w:rsidRPr="00C82F84" w:rsidRDefault="00CC394C" w:rsidP="00C82F84">
      <w:pPr>
        <w:pStyle w:val="text-description"/>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Among the new features coming to the Nebraska Child Care Referral site include:</w:t>
      </w:r>
    </w:p>
    <w:p w14:paraId="27DB48B0" w14:textId="5B545F47" w:rsidR="00CC394C" w:rsidRPr="00C82F84" w:rsidRDefault="00CC394C"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additional search filters</w:t>
      </w:r>
    </w:p>
    <w:p w14:paraId="22805830" w14:textId="3C41F4CF" w:rsidR="00CC394C" w:rsidRPr="00C82F84" w:rsidRDefault="00CC394C" w:rsidP="00C82F84">
      <w:pPr>
        <w:pStyle w:val="text-description"/>
        <w:numPr>
          <w:ilvl w:val="0"/>
          <w:numId w:val="5"/>
        </w:numPr>
        <w:spacing w:before="0" w:beforeAutospacing="0" w:after="0" w:afterAutospacing="0" w:line="280" w:lineRule="exact"/>
        <w:rPr>
          <w:rFonts w:asciiTheme="minorHAnsi" w:hAnsiTheme="minorHAnsi" w:cs="Arial"/>
          <w:sz w:val="22"/>
          <w:szCs w:val="22"/>
        </w:rPr>
      </w:pPr>
      <w:r w:rsidRPr="00C82F84">
        <w:rPr>
          <w:rFonts w:asciiTheme="minorHAnsi" w:hAnsiTheme="minorHAnsi" w:cs="Arial"/>
          <w:sz w:val="22"/>
          <w:szCs w:val="22"/>
        </w:rPr>
        <w:t>addition of Head Start and school-based Pre-K programs</w:t>
      </w:r>
    </w:p>
    <w:p w14:paraId="4E044F42" w14:textId="3A15CBDF" w:rsidR="004E0C0C" w:rsidRPr="00C82F84" w:rsidRDefault="009C0B35" w:rsidP="00C82F84">
      <w:pPr>
        <w:pStyle w:val="text-description"/>
        <w:spacing w:before="240" w:beforeAutospacing="0" w:after="240" w:afterAutospacing="0" w:line="280" w:lineRule="exact"/>
        <w:rPr>
          <w:rFonts w:asciiTheme="minorHAnsi" w:hAnsiTheme="minorHAnsi" w:cs="Arial"/>
          <w:sz w:val="22"/>
          <w:szCs w:val="22"/>
        </w:rPr>
      </w:pPr>
      <w:r w:rsidRPr="00C82F84">
        <w:rPr>
          <w:rFonts w:asciiTheme="minorHAnsi" w:hAnsiTheme="minorHAnsi" w:cs="Arial"/>
          <w:sz w:val="22"/>
          <w:szCs w:val="22"/>
        </w:rPr>
        <w:t xml:space="preserve">All programs listed on the website have been licensed by the Nebraska Department of Health and Human Services to care for and educate young children and meet safety and quality standards of the State of Nebraska. </w:t>
      </w:r>
      <w:r w:rsidR="00DC5079" w:rsidRPr="00C82F84">
        <w:rPr>
          <w:rFonts w:asciiTheme="minorHAnsi" w:hAnsiTheme="minorHAnsi" w:cs="Arial"/>
          <w:sz w:val="22"/>
          <w:szCs w:val="22"/>
        </w:rPr>
        <w:t xml:space="preserve">Providers will be </w:t>
      </w:r>
      <w:r w:rsidRPr="00C82F84">
        <w:rPr>
          <w:rFonts w:asciiTheme="minorHAnsi" w:hAnsiTheme="minorHAnsi" w:cs="Arial"/>
          <w:sz w:val="22"/>
          <w:szCs w:val="22"/>
        </w:rPr>
        <w:t>encouraged</w:t>
      </w:r>
      <w:r w:rsidR="00DC5079" w:rsidRPr="00C82F84">
        <w:rPr>
          <w:rFonts w:asciiTheme="minorHAnsi" w:hAnsiTheme="minorHAnsi" w:cs="Arial"/>
          <w:sz w:val="22"/>
          <w:szCs w:val="22"/>
        </w:rPr>
        <w:t xml:space="preserve"> to update their information as they fill openings or have slots </w:t>
      </w:r>
      <w:proofErr w:type="gramStart"/>
      <w:r w:rsidR="00DC5079" w:rsidRPr="00C82F84">
        <w:rPr>
          <w:rFonts w:asciiTheme="minorHAnsi" w:hAnsiTheme="minorHAnsi" w:cs="Arial"/>
          <w:sz w:val="22"/>
          <w:szCs w:val="22"/>
        </w:rPr>
        <w:t>open up</w:t>
      </w:r>
      <w:proofErr w:type="gramEnd"/>
      <w:r w:rsidR="00DC5079" w:rsidRPr="00C82F84">
        <w:rPr>
          <w:rFonts w:asciiTheme="minorHAnsi" w:hAnsiTheme="minorHAnsi" w:cs="Arial"/>
          <w:sz w:val="22"/>
          <w:szCs w:val="22"/>
        </w:rPr>
        <w:t xml:space="preserve">, to keep the database </w:t>
      </w:r>
      <w:r w:rsidR="006565E2" w:rsidRPr="00C82F84">
        <w:rPr>
          <w:rFonts w:asciiTheme="minorHAnsi" w:hAnsiTheme="minorHAnsi" w:cs="Arial"/>
          <w:sz w:val="22"/>
          <w:szCs w:val="22"/>
        </w:rPr>
        <w:t>as current as possible</w:t>
      </w:r>
      <w:r w:rsidR="00DC5079" w:rsidRPr="00C82F84">
        <w:rPr>
          <w:rFonts w:asciiTheme="minorHAnsi" w:hAnsiTheme="minorHAnsi" w:cs="Arial"/>
          <w:sz w:val="22"/>
          <w:szCs w:val="22"/>
        </w:rPr>
        <w:t xml:space="preserve">. </w:t>
      </w:r>
    </w:p>
    <w:p w14:paraId="3CB5A352" w14:textId="3217DA8E" w:rsidR="00726588" w:rsidRPr="00C82F84" w:rsidRDefault="004E0C0C" w:rsidP="00C82F84">
      <w:pPr>
        <w:pStyle w:val="text-description"/>
        <w:numPr>
          <w:ilvl w:val="0"/>
          <w:numId w:val="11"/>
        </w:numPr>
        <w:spacing w:before="240" w:beforeAutospacing="0" w:after="240" w:afterAutospacing="0" w:line="280" w:lineRule="exact"/>
        <w:rPr>
          <w:rFonts w:asciiTheme="minorHAnsi" w:hAnsiTheme="minorHAnsi" w:cs="Arial"/>
          <w:sz w:val="22"/>
          <w:szCs w:val="22"/>
        </w:rPr>
      </w:pPr>
      <w:r w:rsidRPr="00C82F84">
        <w:rPr>
          <w:rFonts w:asciiTheme="minorHAnsi" w:hAnsiTheme="minorHAnsi" w:cs="MyriadPro-Bold"/>
          <w:sz w:val="22"/>
          <w:szCs w:val="22"/>
        </w:rPr>
        <w:t>Parents who need help using</w:t>
      </w:r>
      <w:r w:rsidRPr="00C82F84">
        <w:rPr>
          <w:rFonts w:cs="MyriadPro-Bold"/>
          <w:sz w:val="22"/>
          <w:szCs w:val="22"/>
        </w:rPr>
        <w:t xml:space="preserve"> </w:t>
      </w:r>
      <w:r w:rsidRPr="00C82F84">
        <w:rPr>
          <w:rFonts w:asciiTheme="minorHAnsi" w:hAnsiTheme="minorHAnsi" w:cs="MyriadPro-Bold"/>
          <w:sz w:val="22"/>
          <w:szCs w:val="22"/>
        </w:rPr>
        <w:t>the site can call 2-1-1 anywhere</w:t>
      </w:r>
      <w:r w:rsidRPr="00C82F84">
        <w:rPr>
          <w:rFonts w:cs="MyriadPro-Bold"/>
          <w:sz w:val="22"/>
          <w:szCs w:val="22"/>
        </w:rPr>
        <w:t xml:space="preserve"> </w:t>
      </w:r>
      <w:r w:rsidRPr="00C82F84">
        <w:rPr>
          <w:rFonts w:asciiTheme="minorHAnsi" w:hAnsiTheme="minorHAnsi" w:cs="MyriadPro-Bold"/>
          <w:sz w:val="22"/>
          <w:szCs w:val="22"/>
        </w:rPr>
        <w:t>in Nebraska and someone will</w:t>
      </w:r>
      <w:r w:rsidRPr="00C82F84">
        <w:rPr>
          <w:rFonts w:asciiTheme="minorHAnsi" w:hAnsiTheme="minorHAnsi" w:cs="Arial"/>
          <w:sz w:val="22"/>
          <w:szCs w:val="22"/>
        </w:rPr>
        <w:t xml:space="preserve"> </w:t>
      </w:r>
      <w:r w:rsidRPr="00C82F84">
        <w:rPr>
          <w:rFonts w:asciiTheme="minorHAnsi" w:hAnsiTheme="minorHAnsi" w:cs="MyriadPro-Bold"/>
          <w:sz w:val="22"/>
          <w:szCs w:val="22"/>
        </w:rPr>
        <w:t>help them navigate the site.</w:t>
      </w:r>
    </w:p>
    <w:p w14:paraId="29EECCEA" w14:textId="77C19266" w:rsidR="00726588" w:rsidRPr="00C82F84" w:rsidRDefault="004E0C0C" w:rsidP="00C82F84">
      <w:pPr>
        <w:pStyle w:val="text-description"/>
        <w:numPr>
          <w:ilvl w:val="0"/>
          <w:numId w:val="11"/>
        </w:numPr>
        <w:spacing w:before="0" w:beforeAutospacing="0" w:after="240" w:afterAutospacing="0" w:line="280" w:lineRule="exact"/>
        <w:rPr>
          <w:rFonts w:asciiTheme="minorHAnsi" w:hAnsiTheme="minorHAnsi" w:cs="Arial"/>
          <w:sz w:val="22"/>
          <w:szCs w:val="22"/>
        </w:rPr>
      </w:pPr>
      <w:r w:rsidRPr="00C82F84">
        <w:rPr>
          <w:rFonts w:asciiTheme="minorHAnsi" w:hAnsiTheme="minorHAnsi" w:cs="Arial"/>
          <w:sz w:val="22"/>
          <w:szCs w:val="22"/>
        </w:rPr>
        <w:t>There is no cost for licensed providers to register on the site</w:t>
      </w:r>
      <w:r w:rsidR="00D70883" w:rsidRPr="00C82F84">
        <w:rPr>
          <w:rFonts w:asciiTheme="minorHAnsi" w:hAnsiTheme="minorHAnsi" w:cs="Arial"/>
          <w:sz w:val="22"/>
          <w:szCs w:val="22"/>
        </w:rPr>
        <w:t>.</w:t>
      </w:r>
      <w:r w:rsidRPr="00C82F84">
        <w:rPr>
          <w:rFonts w:asciiTheme="minorHAnsi" w:hAnsiTheme="minorHAnsi" w:cs="Arial"/>
          <w:sz w:val="22"/>
          <w:szCs w:val="22"/>
        </w:rPr>
        <w:t xml:space="preserve"> To register on the site, click on “My Account” in the top right of the homepage and click on “</w:t>
      </w:r>
      <w:proofErr w:type="gramStart"/>
      <w:r w:rsidRPr="00C82F84">
        <w:rPr>
          <w:rFonts w:asciiTheme="minorHAnsi" w:hAnsiTheme="minorHAnsi" w:cs="Arial"/>
          <w:sz w:val="22"/>
          <w:szCs w:val="22"/>
        </w:rPr>
        <w:t>Register</w:t>
      </w:r>
      <w:proofErr w:type="gramEnd"/>
      <w:r w:rsidRPr="00C82F84">
        <w:rPr>
          <w:rFonts w:asciiTheme="minorHAnsi" w:hAnsiTheme="minorHAnsi" w:cs="Arial"/>
          <w:sz w:val="22"/>
          <w:szCs w:val="22"/>
        </w:rPr>
        <w:t>”</w:t>
      </w:r>
    </w:p>
    <w:p w14:paraId="41F245FA" w14:textId="0FB72ECE" w:rsidR="00130672" w:rsidRPr="00C82F84" w:rsidRDefault="00130672" w:rsidP="00C82F84">
      <w:pPr>
        <w:pStyle w:val="text-description"/>
        <w:spacing w:before="0" w:beforeAutospacing="0" w:after="240" w:afterAutospacing="0" w:line="280" w:lineRule="exact"/>
        <w:rPr>
          <w:rFonts w:asciiTheme="minorHAnsi" w:hAnsiTheme="minorHAnsi" w:cs="Arial"/>
          <w:sz w:val="22"/>
          <w:szCs w:val="22"/>
        </w:rPr>
      </w:pPr>
      <w:r w:rsidRPr="00C82F84">
        <w:rPr>
          <w:rFonts w:asciiTheme="minorHAnsi" w:hAnsiTheme="minorHAnsi" w:cs="Arial"/>
          <w:sz w:val="22"/>
          <w:szCs w:val="22"/>
        </w:rPr>
        <w:t xml:space="preserve">Although the push to create it came out of the COVID-19 crisis, </w:t>
      </w:r>
      <w:r w:rsidR="005C39B2" w:rsidRPr="00C82F84">
        <w:rPr>
          <w:rFonts w:asciiTheme="minorHAnsi" w:hAnsiTheme="minorHAnsi" w:cs="Arial"/>
          <w:sz w:val="22"/>
          <w:szCs w:val="22"/>
        </w:rPr>
        <w:t>there has long been a need for a</w:t>
      </w:r>
      <w:r w:rsidRPr="00C82F84">
        <w:rPr>
          <w:rFonts w:asciiTheme="minorHAnsi" w:hAnsiTheme="minorHAnsi" w:cs="Arial"/>
          <w:sz w:val="22"/>
          <w:szCs w:val="22"/>
        </w:rPr>
        <w:t xml:space="preserve"> robust database </w:t>
      </w:r>
      <w:r w:rsidR="00742A6B" w:rsidRPr="00C82F84">
        <w:rPr>
          <w:rFonts w:asciiTheme="minorHAnsi" w:hAnsiTheme="minorHAnsi" w:cs="Arial"/>
          <w:sz w:val="22"/>
          <w:szCs w:val="22"/>
        </w:rPr>
        <w:t>to</w:t>
      </w:r>
      <w:r w:rsidRPr="00C82F84">
        <w:rPr>
          <w:rFonts w:asciiTheme="minorHAnsi" w:hAnsiTheme="minorHAnsi" w:cs="Arial"/>
          <w:sz w:val="22"/>
          <w:szCs w:val="22"/>
        </w:rPr>
        <w:t xml:space="preserve"> serve the needs of parents and providers. It is also an important </w:t>
      </w:r>
      <w:r w:rsidR="00742A6B" w:rsidRPr="00C82F84">
        <w:rPr>
          <w:rFonts w:asciiTheme="minorHAnsi" w:hAnsiTheme="minorHAnsi" w:cs="Arial"/>
          <w:sz w:val="22"/>
          <w:szCs w:val="22"/>
        </w:rPr>
        <w:t>tool</w:t>
      </w:r>
      <w:r w:rsidR="00095610" w:rsidRPr="00C82F84">
        <w:rPr>
          <w:rFonts w:asciiTheme="minorHAnsi" w:hAnsiTheme="minorHAnsi" w:cs="Arial"/>
          <w:sz w:val="22"/>
          <w:szCs w:val="22"/>
        </w:rPr>
        <w:t xml:space="preserve"> to provide a means for child care providers to keep their doors open and </w:t>
      </w:r>
      <w:r w:rsidR="0094138B" w:rsidRPr="00C82F84">
        <w:rPr>
          <w:rFonts w:asciiTheme="minorHAnsi" w:hAnsiTheme="minorHAnsi" w:cs="Arial"/>
          <w:sz w:val="22"/>
          <w:szCs w:val="22"/>
        </w:rPr>
        <w:t>support Nebraska’s economic engine.</w:t>
      </w:r>
      <w:r w:rsidR="009E1767" w:rsidRPr="00C82F84">
        <w:rPr>
          <w:rFonts w:asciiTheme="minorHAnsi" w:hAnsiTheme="minorHAnsi" w:cs="Arial"/>
          <w:sz w:val="22"/>
          <w:szCs w:val="22"/>
        </w:rPr>
        <w:t xml:space="preserve"> </w:t>
      </w:r>
    </w:p>
    <w:p w14:paraId="7C085871" w14:textId="14BE8A63" w:rsidR="00F55FA5" w:rsidRPr="00C82F84" w:rsidRDefault="00F55FA5" w:rsidP="00C82F84">
      <w:pPr>
        <w:pStyle w:val="text-description"/>
        <w:spacing w:before="0" w:beforeAutospacing="0" w:after="240" w:afterAutospacing="0" w:line="280" w:lineRule="exact"/>
        <w:rPr>
          <w:rFonts w:asciiTheme="minorHAnsi" w:hAnsiTheme="minorHAnsi" w:cs="Arial"/>
          <w:sz w:val="22"/>
          <w:szCs w:val="22"/>
        </w:rPr>
      </w:pPr>
      <w:r w:rsidRPr="00C82F84">
        <w:rPr>
          <w:rFonts w:asciiTheme="minorHAnsi" w:hAnsiTheme="minorHAnsi" w:cs="Arial"/>
          <w:sz w:val="22"/>
          <w:szCs w:val="22"/>
        </w:rPr>
        <w:t xml:space="preserve">This website is a collaborative effort of the Nebraska Department of Health and Human Services, Nebraska Department of Education, Nebraska Children and Families Foundation, Nebraska Extension, First Five Nebraska, Nebraska Early Childhood </w:t>
      </w:r>
      <w:r w:rsidR="008A141B" w:rsidRPr="00C82F84">
        <w:rPr>
          <w:rFonts w:asciiTheme="minorHAnsi" w:hAnsiTheme="minorHAnsi" w:cs="Arial"/>
          <w:sz w:val="22"/>
          <w:szCs w:val="22"/>
        </w:rPr>
        <w:t>Collaborative</w:t>
      </w:r>
      <w:r w:rsidRPr="00C82F84">
        <w:rPr>
          <w:rFonts w:asciiTheme="minorHAnsi" w:hAnsiTheme="minorHAnsi" w:cs="Arial"/>
          <w:sz w:val="22"/>
          <w:szCs w:val="22"/>
        </w:rPr>
        <w:t>, Buffett Early Childhood Institute at the University of Nebraska, and numerous other state and local partners.</w:t>
      </w:r>
    </w:p>
    <w:p w14:paraId="6EA81A9C" w14:textId="1925DF8C" w:rsidR="00A10F35" w:rsidRPr="00C82F84" w:rsidRDefault="00197BD4" w:rsidP="00C82F84">
      <w:pPr>
        <w:spacing w:after="240" w:line="280" w:lineRule="exact"/>
        <w:jc w:val="center"/>
        <w:rPr>
          <w:sz w:val="22"/>
          <w:szCs w:val="22"/>
        </w:rPr>
      </w:pPr>
      <w:r w:rsidRPr="00C82F84">
        <w:rPr>
          <w:sz w:val="22"/>
          <w:szCs w:val="22"/>
        </w:rPr>
        <w:t>###</w:t>
      </w:r>
    </w:p>
    <w:p w14:paraId="6371D9B6" w14:textId="77777777" w:rsidR="0091468A" w:rsidRPr="00C82F84" w:rsidRDefault="0091468A" w:rsidP="00C82F84">
      <w:pPr>
        <w:pStyle w:val="NoSpacing"/>
        <w:spacing w:line="280" w:lineRule="exact"/>
        <w:rPr>
          <w:b/>
          <w:bCs/>
          <w:sz w:val="22"/>
          <w:szCs w:val="22"/>
        </w:rPr>
      </w:pPr>
      <w:r w:rsidRPr="00C82F84">
        <w:rPr>
          <w:b/>
          <w:bCs/>
          <w:sz w:val="22"/>
          <w:szCs w:val="22"/>
        </w:rPr>
        <w:t xml:space="preserve">ABOUT NEBRASKA CHILDREN AND </w:t>
      </w:r>
      <w:proofErr w:type="gramStart"/>
      <w:r w:rsidRPr="00C82F84">
        <w:rPr>
          <w:b/>
          <w:bCs/>
          <w:sz w:val="22"/>
          <w:szCs w:val="22"/>
        </w:rPr>
        <w:t>FAMILIES</w:t>
      </w:r>
      <w:proofErr w:type="gramEnd"/>
      <w:r w:rsidRPr="00C82F84">
        <w:rPr>
          <w:b/>
          <w:bCs/>
          <w:sz w:val="22"/>
          <w:szCs w:val="22"/>
        </w:rPr>
        <w:t xml:space="preserve"> FOUNDATION:</w:t>
      </w:r>
    </w:p>
    <w:p w14:paraId="21B9FABA" w14:textId="1053DD14" w:rsidR="0091468A" w:rsidRPr="00C82F84" w:rsidRDefault="0091468A" w:rsidP="00C82F84">
      <w:pPr>
        <w:pStyle w:val="NoSpacing"/>
        <w:spacing w:line="280" w:lineRule="exact"/>
        <w:rPr>
          <w:sz w:val="22"/>
          <w:szCs w:val="22"/>
        </w:rPr>
      </w:pPr>
      <w:r w:rsidRPr="00C82F84">
        <w:rPr>
          <w:sz w:val="22"/>
          <w:szCs w:val="22"/>
        </w:rPr>
        <w:t xml:space="preserve">Nebraska Children and Families Foundation supports children, young adults, and families with the overall goal of giving our state's kids what they need to thrive. We do this by building strong communities that support families so their children can grow up to be successful, productive adults. To learn more, visit </w:t>
      </w:r>
      <w:hyperlink r:id="rId10" w:history="1">
        <w:r w:rsidRPr="00C82F84">
          <w:rPr>
            <w:rStyle w:val="Hyperlink"/>
            <w:sz w:val="22"/>
            <w:szCs w:val="22"/>
          </w:rPr>
          <w:t>nebraskachildren.org</w:t>
        </w:r>
      </w:hyperlink>
      <w:r w:rsidRPr="00C82F84">
        <w:rPr>
          <w:sz w:val="22"/>
          <w:szCs w:val="22"/>
        </w:rPr>
        <w:t>.</w:t>
      </w:r>
    </w:p>
    <w:p w14:paraId="5CFDAC2A" w14:textId="77777777" w:rsidR="0091468A" w:rsidRPr="0091468A" w:rsidRDefault="0091468A" w:rsidP="008633D9">
      <w:pPr>
        <w:spacing w:after="240" w:line="360" w:lineRule="auto"/>
        <w:jc w:val="center"/>
        <w:rPr>
          <w:sz w:val="22"/>
          <w:szCs w:val="22"/>
        </w:rPr>
      </w:pPr>
    </w:p>
    <w:sectPr w:rsidR="0091468A" w:rsidRPr="0091468A" w:rsidSect="00083804">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09BA" w14:textId="77777777" w:rsidR="00D01FAB" w:rsidRDefault="00D01FAB">
      <w:r>
        <w:separator/>
      </w:r>
    </w:p>
  </w:endnote>
  <w:endnote w:type="continuationSeparator" w:id="0">
    <w:p w14:paraId="2FC5F839" w14:textId="77777777" w:rsidR="00D01FAB" w:rsidRDefault="00D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panose1 w:val="020B0703030403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89D8" w14:textId="77777777" w:rsidR="00D01FAB" w:rsidRDefault="00D01FAB">
      <w:r>
        <w:separator/>
      </w:r>
    </w:p>
  </w:footnote>
  <w:footnote w:type="continuationSeparator" w:id="0">
    <w:p w14:paraId="0E23A46F" w14:textId="77777777" w:rsidR="00D01FAB" w:rsidRDefault="00D0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7F2F" w14:textId="0895C68C" w:rsidR="00D01FAB" w:rsidRPr="00700E3C" w:rsidRDefault="00700E3C" w:rsidP="00700E3C">
    <w:pPr>
      <w:pStyle w:val="Header"/>
      <w:jc w:val="center"/>
    </w:pPr>
    <w:r>
      <w:rPr>
        <w:noProof/>
      </w:rPr>
      <w:drawing>
        <wp:inline distT="0" distB="0" distL="0" distR="0" wp14:anchorId="74EEADCA" wp14:editId="79E15B34">
          <wp:extent cx="1961806" cy="155257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srcRect t="8062" b="12799"/>
                  <a:stretch/>
                </pic:blipFill>
                <pic:spPr bwMode="auto">
                  <a:xfrm>
                    <a:off x="0" y="0"/>
                    <a:ext cx="1977266" cy="15648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20A"/>
    <w:multiLevelType w:val="hybridMultilevel"/>
    <w:tmpl w:val="ABD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0A5"/>
    <w:multiLevelType w:val="hybridMultilevel"/>
    <w:tmpl w:val="04B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D1C7D"/>
    <w:multiLevelType w:val="hybridMultilevel"/>
    <w:tmpl w:val="3238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190504"/>
    <w:multiLevelType w:val="hybridMultilevel"/>
    <w:tmpl w:val="26A4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71CC4"/>
    <w:multiLevelType w:val="hybridMultilevel"/>
    <w:tmpl w:val="987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74BF5"/>
    <w:multiLevelType w:val="hybridMultilevel"/>
    <w:tmpl w:val="549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E284B"/>
    <w:multiLevelType w:val="hybridMultilevel"/>
    <w:tmpl w:val="0B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8"/>
  </w:num>
  <w:num w:numId="2">
    <w:abstractNumId w:val="7"/>
  </w:num>
  <w:num w:numId="3">
    <w:abstractNumId w:val="6"/>
  </w:num>
  <w:num w:numId="4">
    <w:abstractNumId w:val="10"/>
  </w:num>
  <w:num w:numId="5">
    <w:abstractNumId w:val="1"/>
  </w:num>
  <w:num w:numId="6">
    <w:abstractNumId w:val="9"/>
  </w:num>
  <w:num w:numId="7">
    <w:abstractNumId w:val="0"/>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4"/>
    <w:rsid w:val="00062D7C"/>
    <w:rsid w:val="00071CC7"/>
    <w:rsid w:val="00083804"/>
    <w:rsid w:val="00095610"/>
    <w:rsid w:val="000A529E"/>
    <w:rsid w:val="000C76E0"/>
    <w:rsid w:val="000E5562"/>
    <w:rsid w:val="0011548B"/>
    <w:rsid w:val="00130672"/>
    <w:rsid w:val="0014054E"/>
    <w:rsid w:val="001470B1"/>
    <w:rsid w:val="00165406"/>
    <w:rsid w:val="001722E6"/>
    <w:rsid w:val="00197BD4"/>
    <w:rsid w:val="001C3C61"/>
    <w:rsid w:val="001D5ABE"/>
    <w:rsid w:val="001E1DED"/>
    <w:rsid w:val="001F0698"/>
    <w:rsid w:val="0024059E"/>
    <w:rsid w:val="00254C31"/>
    <w:rsid w:val="002816ED"/>
    <w:rsid w:val="00294B53"/>
    <w:rsid w:val="0030145D"/>
    <w:rsid w:val="00317C88"/>
    <w:rsid w:val="00393100"/>
    <w:rsid w:val="0039580E"/>
    <w:rsid w:val="003B2B98"/>
    <w:rsid w:val="003B4ED9"/>
    <w:rsid w:val="003D5578"/>
    <w:rsid w:val="003D631D"/>
    <w:rsid w:val="00406EEE"/>
    <w:rsid w:val="00425C3E"/>
    <w:rsid w:val="004273C7"/>
    <w:rsid w:val="00446FA7"/>
    <w:rsid w:val="00491710"/>
    <w:rsid w:val="004B7EAD"/>
    <w:rsid w:val="004E0C0C"/>
    <w:rsid w:val="00545C3E"/>
    <w:rsid w:val="0059116E"/>
    <w:rsid w:val="0059222F"/>
    <w:rsid w:val="005A7947"/>
    <w:rsid w:val="005B2A83"/>
    <w:rsid w:val="005C39B2"/>
    <w:rsid w:val="005C6528"/>
    <w:rsid w:val="005D747C"/>
    <w:rsid w:val="006036BC"/>
    <w:rsid w:val="006229F6"/>
    <w:rsid w:val="00655597"/>
    <w:rsid w:val="00655E7D"/>
    <w:rsid w:val="006565E2"/>
    <w:rsid w:val="006F65CE"/>
    <w:rsid w:val="00700E3C"/>
    <w:rsid w:val="00717040"/>
    <w:rsid w:val="00726588"/>
    <w:rsid w:val="00742A6B"/>
    <w:rsid w:val="00786D71"/>
    <w:rsid w:val="00786E01"/>
    <w:rsid w:val="00797C26"/>
    <w:rsid w:val="007B0C8E"/>
    <w:rsid w:val="007C4023"/>
    <w:rsid w:val="007D1020"/>
    <w:rsid w:val="00807731"/>
    <w:rsid w:val="00815959"/>
    <w:rsid w:val="008633D9"/>
    <w:rsid w:val="00871FFF"/>
    <w:rsid w:val="008857F7"/>
    <w:rsid w:val="00894A08"/>
    <w:rsid w:val="008A141B"/>
    <w:rsid w:val="00904B5F"/>
    <w:rsid w:val="0091468A"/>
    <w:rsid w:val="00926E05"/>
    <w:rsid w:val="0094138B"/>
    <w:rsid w:val="00942638"/>
    <w:rsid w:val="00942DEE"/>
    <w:rsid w:val="00993866"/>
    <w:rsid w:val="009C0B35"/>
    <w:rsid w:val="009E1767"/>
    <w:rsid w:val="009F7A9E"/>
    <w:rsid w:val="00A10F35"/>
    <w:rsid w:val="00A22A26"/>
    <w:rsid w:val="00AD2672"/>
    <w:rsid w:val="00AE5F1E"/>
    <w:rsid w:val="00B17242"/>
    <w:rsid w:val="00B32323"/>
    <w:rsid w:val="00B53DB5"/>
    <w:rsid w:val="00B54F4D"/>
    <w:rsid w:val="00BB6E6B"/>
    <w:rsid w:val="00BD7711"/>
    <w:rsid w:val="00C42F8A"/>
    <w:rsid w:val="00C52702"/>
    <w:rsid w:val="00C82F84"/>
    <w:rsid w:val="00C86CEE"/>
    <w:rsid w:val="00CC394C"/>
    <w:rsid w:val="00CC6D35"/>
    <w:rsid w:val="00CD218D"/>
    <w:rsid w:val="00D01FAB"/>
    <w:rsid w:val="00D37AC1"/>
    <w:rsid w:val="00D70883"/>
    <w:rsid w:val="00D8495A"/>
    <w:rsid w:val="00DB2A73"/>
    <w:rsid w:val="00DC5079"/>
    <w:rsid w:val="00DD2E01"/>
    <w:rsid w:val="00DF10AB"/>
    <w:rsid w:val="00DF58E3"/>
    <w:rsid w:val="00E377AF"/>
    <w:rsid w:val="00E47BEA"/>
    <w:rsid w:val="00EA27A3"/>
    <w:rsid w:val="00EC6961"/>
    <w:rsid w:val="00ED0C65"/>
    <w:rsid w:val="00EE0F4F"/>
    <w:rsid w:val="00F10C3A"/>
    <w:rsid w:val="00F35A53"/>
    <w:rsid w:val="00F55FA5"/>
    <w:rsid w:val="00F67016"/>
    <w:rsid w:val="00FB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A47C5"/>
  <w14:defaultImageDpi w14:val="30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styleId="UnresolvedMention">
    <w:name w:val="Unresolved Mention"/>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1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98">
      <w:bodyDiv w:val="1"/>
      <w:marLeft w:val="0"/>
      <w:marRight w:val="0"/>
      <w:marTop w:val="0"/>
      <w:marBottom w:val="0"/>
      <w:divBdr>
        <w:top w:val="none" w:sz="0" w:space="0" w:color="auto"/>
        <w:left w:val="none" w:sz="0" w:space="0" w:color="auto"/>
        <w:bottom w:val="none" w:sz="0" w:space="0" w:color="auto"/>
        <w:right w:val="none" w:sz="0" w:space="0" w:color="auto"/>
      </w:divBdr>
    </w:div>
    <w:div w:id="415904258">
      <w:bodyDiv w:val="1"/>
      <w:marLeft w:val="0"/>
      <w:marRight w:val="0"/>
      <w:marTop w:val="0"/>
      <w:marBottom w:val="0"/>
      <w:divBdr>
        <w:top w:val="none" w:sz="0" w:space="0" w:color="auto"/>
        <w:left w:val="none" w:sz="0" w:space="0" w:color="auto"/>
        <w:bottom w:val="none" w:sz="0" w:space="0" w:color="auto"/>
        <w:right w:val="none" w:sz="0" w:space="0" w:color="auto"/>
      </w:divBdr>
    </w:div>
    <w:div w:id="492330437">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630550428">
      <w:bodyDiv w:val="1"/>
      <w:marLeft w:val="0"/>
      <w:marRight w:val="0"/>
      <w:marTop w:val="0"/>
      <w:marBottom w:val="0"/>
      <w:divBdr>
        <w:top w:val="none" w:sz="0" w:space="0" w:color="auto"/>
        <w:left w:val="none" w:sz="0" w:space="0" w:color="auto"/>
        <w:bottom w:val="none" w:sz="0" w:space="0" w:color="auto"/>
        <w:right w:val="none" w:sz="0" w:space="0" w:color="auto"/>
      </w:divBdr>
    </w:div>
    <w:div w:id="168251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hild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weyers@nebraskachildr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braskachildren.org" TargetMode="External"/><Relationship Id="rId4" Type="http://schemas.openxmlformats.org/officeDocument/2006/relationships/webSettings" Target="webSettings.xml"/><Relationship Id="rId9" Type="http://schemas.openxmlformats.org/officeDocument/2006/relationships/hyperlink" Target="http://www.NEChildCareReferr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2149</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bweyers@nebraskachildren.org</dc:creator>
  <cp:keywords/>
  <dc:description/>
  <cp:lastModifiedBy>Brenda Weyers</cp:lastModifiedBy>
  <cp:revision>11</cp:revision>
  <dcterms:created xsi:type="dcterms:W3CDTF">2021-04-19T19:39:00Z</dcterms:created>
  <dcterms:modified xsi:type="dcterms:W3CDTF">2021-04-26T18:32:00Z</dcterms:modified>
</cp:coreProperties>
</file>