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4D" w:rsidRPr="00F15C4D" w:rsidRDefault="00F15C4D" w:rsidP="00F15C4D">
      <w:pPr>
        <w:spacing w:after="0" w:line="240" w:lineRule="auto"/>
        <w:rPr>
          <w:rFonts w:ascii="Arial" w:eastAsia="Times New Roman" w:hAnsi="Arial" w:cs="Arial"/>
          <w:b/>
          <w:sz w:val="36"/>
          <w:szCs w:val="20"/>
        </w:rPr>
      </w:pPr>
      <w:r w:rsidRPr="00F15C4D">
        <w:rPr>
          <w:rFonts w:ascii="Arial" w:eastAsia="Times New Roman" w:hAnsi="Arial" w:cs="Arial"/>
          <w:b/>
          <w:sz w:val="36"/>
          <w:szCs w:val="20"/>
        </w:rPr>
        <w:t>Minutes</w:t>
      </w:r>
    </w:p>
    <w:p w:rsidR="00F15C4D" w:rsidRPr="00F15C4D" w:rsidRDefault="00F15C4D" w:rsidP="00F15C4D">
      <w:pPr>
        <w:spacing w:after="0" w:line="240" w:lineRule="auto"/>
        <w:rPr>
          <w:rFonts w:ascii="Arial" w:eastAsia="Times New Roman" w:hAnsi="Arial" w:cs="Arial"/>
          <w:sz w:val="20"/>
          <w:szCs w:val="20"/>
        </w:rPr>
      </w:pPr>
    </w:p>
    <w:p w:rsidR="00F15C4D" w:rsidRPr="00F15C4D" w:rsidRDefault="00F15C4D" w:rsidP="00F15C4D">
      <w:pPr>
        <w:spacing w:after="0" w:line="240" w:lineRule="auto"/>
        <w:rPr>
          <w:rFonts w:ascii="Arial" w:eastAsia="Times New Roman" w:hAnsi="Arial" w:cs="Arial"/>
          <w:b/>
          <w:sz w:val="24"/>
          <w:szCs w:val="20"/>
        </w:rPr>
      </w:pPr>
      <w:r w:rsidRPr="00F15C4D">
        <w:rPr>
          <w:rFonts w:ascii="Arial" w:eastAsia="Times New Roman" w:hAnsi="Arial" w:cs="Arial"/>
          <w:b/>
          <w:sz w:val="24"/>
          <w:szCs w:val="20"/>
        </w:rPr>
        <w:t xml:space="preserve">Nebraska Child Abuse Prevention Fund Board </w:t>
      </w:r>
    </w:p>
    <w:p w:rsidR="00F15C4D" w:rsidRPr="00F15C4D" w:rsidRDefault="00680029" w:rsidP="00F15C4D">
      <w:pPr>
        <w:spacing w:after="0" w:line="240" w:lineRule="auto"/>
        <w:rPr>
          <w:rFonts w:ascii="Arial" w:eastAsia="Times New Roman" w:hAnsi="Arial" w:cs="Arial"/>
          <w:b/>
        </w:rPr>
      </w:pPr>
      <w:r w:rsidRPr="00F15C4D">
        <w:rPr>
          <w:rFonts w:ascii="Arial" w:eastAsia="Times New Roman" w:hAnsi="Arial" w:cs="Arial"/>
          <w:b/>
        </w:rPr>
        <w:t>Thursday,</w:t>
      </w:r>
      <w:r>
        <w:rPr>
          <w:rFonts w:ascii="Arial" w:eastAsia="Times New Roman" w:hAnsi="Arial" w:cs="Arial"/>
          <w:b/>
        </w:rPr>
        <w:t xml:space="preserve"> </w:t>
      </w:r>
      <w:r w:rsidR="00A22B12">
        <w:rPr>
          <w:rFonts w:ascii="Arial" w:eastAsia="Times New Roman" w:hAnsi="Arial" w:cs="Arial"/>
          <w:b/>
        </w:rPr>
        <w:t>October 16,</w:t>
      </w:r>
      <w:r w:rsidR="009C7A0A">
        <w:rPr>
          <w:rFonts w:ascii="Arial" w:eastAsia="Times New Roman" w:hAnsi="Arial" w:cs="Arial"/>
          <w:b/>
        </w:rPr>
        <w:t xml:space="preserve"> </w:t>
      </w:r>
      <w:r w:rsidR="00F15C4D" w:rsidRPr="00F15C4D">
        <w:rPr>
          <w:rFonts w:ascii="Arial" w:eastAsia="Times New Roman" w:hAnsi="Arial" w:cs="Arial"/>
          <w:b/>
        </w:rPr>
        <w:t xml:space="preserve">2014 </w:t>
      </w:r>
    </w:p>
    <w:p w:rsidR="00F15C4D" w:rsidRPr="00F15C4D" w:rsidRDefault="00F15C4D" w:rsidP="00F15C4D">
      <w:pPr>
        <w:spacing w:after="0" w:line="240" w:lineRule="auto"/>
        <w:rPr>
          <w:rFonts w:ascii="Arial" w:eastAsia="Times New Roman" w:hAnsi="Arial" w:cs="Arial"/>
          <w:b/>
          <w:sz w:val="24"/>
          <w:szCs w:val="20"/>
        </w:rPr>
      </w:pPr>
      <w:r w:rsidRPr="00F15C4D">
        <w:rPr>
          <w:rFonts w:ascii="Arial" w:eastAsia="Times New Roman" w:hAnsi="Arial" w:cs="Arial"/>
          <w:sz w:val="20"/>
          <w:szCs w:val="20"/>
        </w:rPr>
        <w:t>1:00</w:t>
      </w:r>
      <w:r>
        <w:rPr>
          <w:rFonts w:ascii="Arial" w:eastAsia="Times New Roman" w:hAnsi="Arial" w:cs="Arial"/>
          <w:sz w:val="20"/>
          <w:szCs w:val="20"/>
        </w:rPr>
        <w:t xml:space="preserve"> </w:t>
      </w:r>
      <w:r w:rsidR="00B05468">
        <w:rPr>
          <w:rFonts w:ascii="Arial" w:eastAsia="Times New Roman" w:hAnsi="Arial" w:cs="Arial"/>
          <w:sz w:val="20"/>
          <w:szCs w:val="20"/>
        </w:rPr>
        <w:t>p</w:t>
      </w:r>
      <w:r>
        <w:rPr>
          <w:rFonts w:ascii="Arial" w:eastAsia="Times New Roman" w:hAnsi="Arial" w:cs="Arial"/>
          <w:sz w:val="20"/>
          <w:szCs w:val="20"/>
        </w:rPr>
        <w:t>.m.</w:t>
      </w:r>
      <w:r w:rsidRPr="00F15C4D">
        <w:rPr>
          <w:rFonts w:ascii="Arial" w:eastAsia="Times New Roman" w:hAnsi="Arial" w:cs="Arial"/>
          <w:sz w:val="20"/>
          <w:szCs w:val="20"/>
        </w:rPr>
        <w:t xml:space="preserve"> – </w:t>
      </w:r>
      <w:r w:rsidR="00B05468">
        <w:rPr>
          <w:rFonts w:ascii="Arial" w:eastAsia="Times New Roman" w:hAnsi="Arial" w:cs="Arial"/>
          <w:sz w:val="20"/>
          <w:szCs w:val="20"/>
        </w:rPr>
        <w:t>4</w:t>
      </w:r>
      <w:r w:rsidRPr="00F15C4D">
        <w:rPr>
          <w:rFonts w:ascii="Arial" w:eastAsia="Times New Roman" w:hAnsi="Arial" w:cs="Arial"/>
          <w:sz w:val="20"/>
          <w:szCs w:val="20"/>
        </w:rPr>
        <w:t xml:space="preserve">:00 </w:t>
      </w:r>
      <w:r w:rsidR="00B05468">
        <w:rPr>
          <w:rFonts w:ascii="Arial" w:eastAsia="Times New Roman" w:hAnsi="Arial" w:cs="Arial"/>
          <w:sz w:val="20"/>
          <w:szCs w:val="20"/>
        </w:rPr>
        <w:t>p</w:t>
      </w:r>
      <w:r w:rsidRPr="00F15C4D">
        <w:rPr>
          <w:rFonts w:ascii="Arial" w:eastAsia="Times New Roman" w:hAnsi="Arial" w:cs="Arial"/>
          <w:sz w:val="20"/>
          <w:szCs w:val="20"/>
        </w:rPr>
        <w:t>.m.  CDT</w:t>
      </w:r>
    </w:p>
    <w:p w:rsidR="00F15C4D" w:rsidRPr="00F15C4D" w:rsidRDefault="00F15C4D" w:rsidP="00F15C4D">
      <w:pPr>
        <w:spacing w:after="0" w:line="240" w:lineRule="auto"/>
        <w:rPr>
          <w:rFonts w:ascii="Arial" w:eastAsia="Times New Roman" w:hAnsi="Arial" w:cs="Arial"/>
          <w:sz w:val="20"/>
          <w:szCs w:val="20"/>
        </w:rPr>
      </w:pPr>
      <w:r w:rsidRPr="00F15C4D">
        <w:rPr>
          <w:rFonts w:ascii="Arial" w:eastAsia="Times New Roman" w:hAnsi="Arial" w:cs="Arial"/>
          <w:sz w:val="20"/>
          <w:szCs w:val="20"/>
        </w:rPr>
        <w:t>Nebraska Children and Families Foundation (NCFF)</w:t>
      </w:r>
    </w:p>
    <w:p w:rsidR="00F15C4D" w:rsidRPr="00F15C4D" w:rsidRDefault="00F15C4D" w:rsidP="00F15C4D">
      <w:pPr>
        <w:spacing w:after="0" w:line="240" w:lineRule="auto"/>
        <w:rPr>
          <w:rFonts w:ascii="Arial" w:eastAsia="Times New Roman" w:hAnsi="Arial" w:cs="Arial"/>
          <w:sz w:val="20"/>
          <w:szCs w:val="20"/>
        </w:rPr>
      </w:pPr>
      <w:r w:rsidRPr="00F15C4D">
        <w:rPr>
          <w:rFonts w:ascii="Arial" w:eastAsia="Times New Roman" w:hAnsi="Arial" w:cs="Arial"/>
          <w:sz w:val="20"/>
          <w:szCs w:val="20"/>
        </w:rPr>
        <w:t>Lincoln, Nebraska</w:t>
      </w:r>
    </w:p>
    <w:p w:rsidR="00F15C4D" w:rsidRPr="00F15C4D" w:rsidRDefault="00F15C4D" w:rsidP="00F15C4D">
      <w:pPr>
        <w:spacing w:after="0" w:line="240" w:lineRule="auto"/>
        <w:rPr>
          <w:rFonts w:ascii="Arial" w:eastAsia="Times New Roman" w:hAnsi="Arial" w:cs="Arial"/>
          <w:b/>
          <w:sz w:val="20"/>
          <w:szCs w:val="20"/>
        </w:rPr>
      </w:pPr>
    </w:p>
    <w:p w:rsidR="00F15C4D" w:rsidRPr="00F15C4D" w:rsidRDefault="00F15C4D" w:rsidP="00F15C4D">
      <w:pPr>
        <w:spacing w:after="0" w:line="240" w:lineRule="auto"/>
        <w:rPr>
          <w:rFonts w:ascii="Arial" w:eastAsia="Times New Roman" w:hAnsi="Arial" w:cs="Arial"/>
          <w:b/>
          <w:sz w:val="20"/>
          <w:szCs w:val="20"/>
        </w:rPr>
      </w:pPr>
      <w:r w:rsidRPr="00F15C4D">
        <w:rPr>
          <w:rFonts w:ascii="Arial" w:eastAsia="Times New Roman" w:hAnsi="Arial" w:cs="Arial"/>
          <w:b/>
          <w:sz w:val="20"/>
          <w:szCs w:val="20"/>
        </w:rPr>
        <w:t xml:space="preserve">Board Members Present </w:t>
      </w:r>
    </w:p>
    <w:p w:rsidR="00B05468" w:rsidRDefault="00F15C4D">
      <w:pPr>
        <w:rPr>
          <w:rFonts w:ascii="Arial" w:hAnsi="Arial" w:cs="Arial"/>
          <w:b/>
          <w:sz w:val="20"/>
          <w:szCs w:val="20"/>
        </w:rPr>
      </w:pPr>
      <w:r w:rsidRPr="00914588">
        <w:rPr>
          <w:rFonts w:ascii="Arial" w:hAnsi="Arial" w:cs="Arial"/>
          <w:sz w:val="20"/>
          <w:szCs w:val="20"/>
        </w:rPr>
        <w:t>Brandon Verzal, Mary Fran Flood</w:t>
      </w:r>
      <w:r w:rsidR="00680029" w:rsidRPr="00914588">
        <w:rPr>
          <w:rFonts w:ascii="Arial" w:hAnsi="Arial" w:cs="Arial"/>
          <w:sz w:val="20"/>
          <w:szCs w:val="20"/>
        </w:rPr>
        <w:t>, Paula</w:t>
      </w:r>
      <w:r w:rsidRPr="00914588">
        <w:rPr>
          <w:rFonts w:ascii="Arial" w:hAnsi="Arial" w:cs="Arial"/>
          <w:sz w:val="20"/>
          <w:szCs w:val="20"/>
        </w:rPr>
        <w:t xml:space="preserve"> Eurek (for Dr. Joseph Acierno),</w:t>
      </w:r>
      <w:r w:rsidR="00A22B12">
        <w:rPr>
          <w:rFonts w:ascii="Arial" w:hAnsi="Arial" w:cs="Arial"/>
          <w:sz w:val="20"/>
          <w:szCs w:val="20"/>
        </w:rPr>
        <w:t xml:space="preserve"> </w:t>
      </w:r>
      <w:r w:rsidR="00B05468">
        <w:rPr>
          <w:rFonts w:ascii="Arial" w:hAnsi="Arial" w:cs="Arial"/>
          <w:sz w:val="20"/>
          <w:szCs w:val="20"/>
        </w:rPr>
        <w:t xml:space="preserve">Emily Kluver </w:t>
      </w:r>
      <w:r w:rsidRPr="00914588">
        <w:rPr>
          <w:rFonts w:ascii="Arial" w:hAnsi="Arial" w:cs="Arial"/>
          <w:sz w:val="20"/>
          <w:szCs w:val="20"/>
        </w:rPr>
        <w:t>(for Thomas Pristow)</w:t>
      </w:r>
      <w:r w:rsidR="00B05468">
        <w:rPr>
          <w:rFonts w:ascii="Arial" w:hAnsi="Arial" w:cs="Arial"/>
          <w:sz w:val="20"/>
          <w:szCs w:val="20"/>
        </w:rPr>
        <w:t>, Mary Beth Hanus,</w:t>
      </w:r>
      <w:r w:rsidR="00A22B12" w:rsidRPr="00A22B12">
        <w:t xml:space="preserve"> </w:t>
      </w:r>
      <w:r w:rsidR="00A22B12" w:rsidRPr="00A22B12">
        <w:rPr>
          <w:rFonts w:ascii="Arial" w:hAnsi="Arial" w:cs="Arial"/>
          <w:sz w:val="20"/>
          <w:szCs w:val="20"/>
        </w:rPr>
        <w:t xml:space="preserve">Denise Pecha   </w:t>
      </w:r>
    </w:p>
    <w:p w:rsidR="00F15C4D" w:rsidRPr="00914588" w:rsidRDefault="00F15C4D">
      <w:pPr>
        <w:rPr>
          <w:rFonts w:ascii="Arial" w:hAnsi="Arial" w:cs="Arial"/>
          <w:sz w:val="20"/>
          <w:szCs w:val="20"/>
        </w:rPr>
      </w:pPr>
      <w:r w:rsidRPr="00914588">
        <w:rPr>
          <w:rFonts w:ascii="Arial" w:hAnsi="Arial" w:cs="Arial"/>
          <w:b/>
          <w:sz w:val="20"/>
          <w:szCs w:val="20"/>
        </w:rPr>
        <w:t>Excused</w:t>
      </w:r>
      <w:r w:rsidRPr="00914588">
        <w:rPr>
          <w:rFonts w:ascii="Arial" w:hAnsi="Arial" w:cs="Arial"/>
          <w:sz w:val="20"/>
          <w:szCs w:val="20"/>
        </w:rPr>
        <w:t xml:space="preserve">: </w:t>
      </w:r>
      <w:r w:rsidR="00A22B12" w:rsidRPr="00A22B12">
        <w:rPr>
          <w:rFonts w:ascii="Arial" w:hAnsi="Arial" w:cs="Arial"/>
          <w:sz w:val="20"/>
          <w:szCs w:val="20"/>
        </w:rPr>
        <w:t>Lisa Knoche</w:t>
      </w:r>
      <w:r w:rsidR="00A22B12">
        <w:rPr>
          <w:rFonts w:ascii="Arial" w:hAnsi="Arial" w:cs="Arial"/>
          <w:sz w:val="20"/>
          <w:szCs w:val="20"/>
        </w:rPr>
        <w:t xml:space="preserve">, </w:t>
      </w:r>
      <w:r w:rsidR="00A22B12" w:rsidRPr="00A22B12">
        <w:rPr>
          <w:rFonts w:ascii="Arial" w:hAnsi="Arial" w:cs="Arial"/>
          <w:sz w:val="20"/>
          <w:szCs w:val="20"/>
        </w:rPr>
        <w:t>Trisha Crandall</w:t>
      </w:r>
    </w:p>
    <w:p w:rsidR="00F15C4D" w:rsidRPr="00F15C4D" w:rsidRDefault="00F15C4D" w:rsidP="00F15C4D">
      <w:pPr>
        <w:spacing w:after="0" w:line="240" w:lineRule="auto"/>
        <w:rPr>
          <w:rFonts w:ascii="Arial" w:eastAsia="Times New Roman" w:hAnsi="Arial" w:cs="Arial"/>
          <w:sz w:val="20"/>
          <w:szCs w:val="20"/>
        </w:rPr>
      </w:pPr>
      <w:r w:rsidRPr="00F15C4D">
        <w:rPr>
          <w:rFonts w:ascii="Arial" w:eastAsia="Times New Roman" w:hAnsi="Arial" w:cs="Arial"/>
          <w:b/>
          <w:sz w:val="20"/>
          <w:szCs w:val="20"/>
        </w:rPr>
        <w:t>Support Staff Present</w:t>
      </w:r>
      <w:r w:rsidRPr="00F15C4D">
        <w:rPr>
          <w:rFonts w:ascii="Arial" w:eastAsia="Times New Roman" w:hAnsi="Arial" w:cs="Arial"/>
          <w:sz w:val="20"/>
          <w:szCs w:val="20"/>
        </w:rPr>
        <w:t xml:space="preserve"> </w:t>
      </w:r>
      <w:r w:rsidR="00B05468">
        <w:rPr>
          <w:rFonts w:ascii="Arial" w:eastAsia="Times New Roman" w:hAnsi="Arial" w:cs="Arial"/>
          <w:sz w:val="20"/>
          <w:szCs w:val="20"/>
        </w:rPr>
        <w:t xml:space="preserve">Betty Medinger, </w:t>
      </w:r>
      <w:r w:rsidRPr="00F15C4D">
        <w:rPr>
          <w:rFonts w:ascii="Arial" w:eastAsia="Times New Roman" w:hAnsi="Arial" w:cs="Arial"/>
          <w:sz w:val="20"/>
          <w:szCs w:val="20"/>
        </w:rPr>
        <w:t>Kathy Stokes</w:t>
      </w:r>
      <w:r w:rsidR="00B05468">
        <w:rPr>
          <w:rFonts w:ascii="Arial" w:eastAsia="Times New Roman" w:hAnsi="Arial" w:cs="Arial"/>
          <w:sz w:val="20"/>
          <w:szCs w:val="20"/>
        </w:rPr>
        <w:t>, Kelly Medwick</w:t>
      </w:r>
      <w:r w:rsidR="00A22B12">
        <w:rPr>
          <w:rFonts w:ascii="Arial" w:eastAsia="Times New Roman" w:hAnsi="Arial" w:cs="Arial"/>
          <w:sz w:val="20"/>
          <w:szCs w:val="20"/>
        </w:rPr>
        <w:t xml:space="preserve"> (Public Awareness Report only)</w:t>
      </w:r>
      <w:r w:rsidR="00B05468">
        <w:rPr>
          <w:rFonts w:ascii="Arial" w:eastAsia="Times New Roman" w:hAnsi="Arial" w:cs="Arial"/>
          <w:sz w:val="20"/>
          <w:szCs w:val="20"/>
        </w:rPr>
        <w:t xml:space="preserve">, Gay McTate </w:t>
      </w:r>
      <w:r w:rsidR="00A22B12">
        <w:rPr>
          <w:rFonts w:ascii="Arial" w:eastAsia="Times New Roman" w:hAnsi="Arial" w:cs="Arial"/>
          <w:sz w:val="20"/>
          <w:szCs w:val="20"/>
        </w:rPr>
        <w:t>(Program Report only)</w:t>
      </w:r>
      <w:r w:rsidR="00B05468">
        <w:rPr>
          <w:rFonts w:ascii="Arial" w:eastAsia="Times New Roman" w:hAnsi="Arial" w:cs="Arial"/>
          <w:sz w:val="20"/>
          <w:szCs w:val="20"/>
        </w:rPr>
        <w:t>.</w:t>
      </w:r>
    </w:p>
    <w:p w:rsidR="00F15C4D" w:rsidRPr="00914588" w:rsidRDefault="00F15C4D">
      <w:pPr>
        <w:rPr>
          <w:rFonts w:ascii="Arial" w:hAnsi="Arial" w:cs="Arial"/>
          <w:sz w:val="20"/>
          <w:szCs w:val="20"/>
        </w:rPr>
      </w:pPr>
    </w:p>
    <w:p w:rsidR="002F7836" w:rsidRDefault="00F15C4D" w:rsidP="00C568A4">
      <w:pPr>
        <w:spacing w:after="0"/>
        <w:rPr>
          <w:rFonts w:ascii="Arial" w:hAnsi="Arial" w:cs="Arial"/>
          <w:b/>
          <w:sz w:val="20"/>
          <w:szCs w:val="20"/>
        </w:rPr>
      </w:pPr>
      <w:r w:rsidRPr="00914588">
        <w:rPr>
          <w:rFonts w:ascii="Arial" w:hAnsi="Arial" w:cs="Arial"/>
          <w:b/>
          <w:sz w:val="20"/>
          <w:szCs w:val="20"/>
        </w:rPr>
        <w:t xml:space="preserve">Call to </w:t>
      </w:r>
      <w:r w:rsidR="00B84E38" w:rsidRPr="00914588">
        <w:rPr>
          <w:rFonts w:ascii="Arial" w:hAnsi="Arial" w:cs="Arial"/>
          <w:b/>
          <w:sz w:val="20"/>
          <w:szCs w:val="20"/>
        </w:rPr>
        <w:t xml:space="preserve">order </w:t>
      </w:r>
    </w:p>
    <w:p w:rsidR="00C568A4" w:rsidRPr="00680029" w:rsidRDefault="00C568A4" w:rsidP="00C568A4">
      <w:pPr>
        <w:spacing w:after="0"/>
        <w:rPr>
          <w:rFonts w:ascii="Arial" w:hAnsi="Arial" w:cs="Arial"/>
          <w:sz w:val="20"/>
          <w:szCs w:val="20"/>
        </w:rPr>
      </w:pPr>
      <w:r w:rsidRPr="00680029">
        <w:rPr>
          <w:rFonts w:ascii="Arial" w:hAnsi="Arial" w:cs="Arial"/>
          <w:sz w:val="20"/>
          <w:szCs w:val="20"/>
        </w:rPr>
        <w:t>Brandon called the meeting to order</w:t>
      </w:r>
      <w:r w:rsidR="00A22B12">
        <w:rPr>
          <w:rFonts w:ascii="Arial" w:hAnsi="Arial" w:cs="Arial"/>
          <w:sz w:val="20"/>
          <w:szCs w:val="20"/>
        </w:rPr>
        <w:t xml:space="preserve"> at 1:05 p.m.</w:t>
      </w:r>
    </w:p>
    <w:p w:rsidR="00B05468" w:rsidRDefault="00B05468">
      <w:pPr>
        <w:rPr>
          <w:rFonts w:ascii="Arial" w:hAnsi="Arial" w:cs="Arial"/>
          <w:b/>
          <w:sz w:val="20"/>
          <w:szCs w:val="20"/>
          <w:u w:val="single"/>
        </w:rPr>
      </w:pPr>
    </w:p>
    <w:p w:rsidR="00C73204" w:rsidRPr="006740C6" w:rsidRDefault="00B05468" w:rsidP="00AE54C3">
      <w:pPr>
        <w:spacing w:after="0"/>
        <w:rPr>
          <w:rFonts w:ascii="Arial" w:hAnsi="Arial" w:cs="Arial"/>
          <w:b/>
          <w:sz w:val="20"/>
          <w:szCs w:val="20"/>
          <w:u w:val="single"/>
        </w:rPr>
      </w:pPr>
      <w:r>
        <w:rPr>
          <w:rFonts w:ascii="Arial" w:hAnsi="Arial" w:cs="Arial"/>
          <w:b/>
          <w:sz w:val="20"/>
          <w:szCs w:val="20"/>
          <w:u w:val="single"/>
        </w:rPr>
        <w:t xml:space="preserve">Meeting Minutes </w:t>
      </w:r>
    </w:p>
    <w:p w:rsidR="00E23D41" w:rsidRPr="006740C6" w:rsidRDefault="000A29A2" w:rsidP="00B05468">
      <w:pPr>
        <w:spacing w:after="0"/>
        <w:rPr>
          <w:rFonts w:ascii="Arial" w:hAnsi="Arial" w:cs="Arial"/>
          <w:sz w:val="20"/>
          <w:szCs w:val="20"/>
        </w:rPr>
      </w:pPr>
      <w:r w:rsidRPr="006740C6">
        <w:rPr>
          <w:rFonts w:ascii="Arial" w:hAnsi="Arial" w:cs="Arial"/>
          <w:sz w:val="20"/>
          <w:szCs w:val="20"/>
        </w:rPr>
        <w:t>Mary Fran made a m</w:t>
      </w:r>
      <w:r w:rsidR="00E23D41" w:rsidRPr="006740C6">
        <w:rPr>
          <w:rFonts w:ascii="Arial" w:hAnsi="Arial" w:cs="Arial"/>
          <w:sz w:val="20"/>
          <w:szCs w:val="20"/>
        </w:rPr>
        <w:t>otion</w:t>
      </w:r>
      <w:r w:rsidRPr="006740C6">
        <w:rPr>
          <w:rFonts w:ascii="Arial" w:hAnsi="Arial" w:cs="Arial"/>
          <w:sz w:val="20"/>
          <w:szCs w:val="20"/>
        </w:rPr>
        <w:t xml:space="preserve"> </w:t>
      </w:r>
      <w:r w:rsidR="00E23D41" w:rsidRPr="006740C6">
        <w:rPr>
          <w:rFonts w:ascii="Arial" w:hAnsi="Arial" w:cs="Arial"/>
          <w:sz w:val="20"/>
          <w:szCs w:val="20"/>
        </w:rPr>
        <w:t xml:space="preserve">to approve the </w:t>
      </w:r>
      <w:r w:rsidR="00B05468">
        <w:rPr>
          <w:rFonts w:ascii="Arial" w:hAnsi="Arial" w:cs="Arial"/>
          <w:sz w:val="20"/>
          <w:szCs w:val="20"/>
        </w:rPr>
        <w:t>A</w:t>
      </w:r>
      <w:r w:rsidR="00A22B12">
        <w:rPr>
          <w:rFonts w:ascii="Arial" w:hAnsi="Arial" w:cs="Arial"/>
          <w:sz w:val="20"/>
          <w:szCs w:val="20"/>
        </w:rPr>
        <w:t>ugust</w:t>
      </w:r>
      <w:r w:rsidR="00B05468">
        <w:rPr>
          <w:rFonts w:ascii="Arial" w:hAnsi="Arial" w:cs="Arial"/>
          <w:sz w:val="20"/>
          <w:szCs w:val="20"/>
        </w:rPr>
        <w:t xml:space="preserve"> meeting minutes</w:t>
      </w:r>
      <w:r w:rsidR="00812C89">
        <w:rPr>
          <w:rFonts w:ascii="Arial" w:hAnsi="Arial" w:cs="Arial"/>
          <w:sz w:val="20"/>
          <w:szCs w:val="20"/>
        </w:rPr>
        <w:t>.</w:t>
      </w:r>
    </w:p>
    <w:p w:rsidR="000A29A2" w:rsidRPr="006740C6" w:rsidRDefault="000A29A2" w:rsidP="000A29A2">
      <w:pPr>
        <w:spacing w:after="0"/>
        <w:rPr>
          <w:rFonts w:ascii="Arial" w:hAnsi="Arial" w:cs="Arial"/>
          <w:sz w:val="20"/>
          <w:szCs w:val="20"/>
        </w:rPr>
      </w:pPr>
      <w:r w:rsidRPr="006740C6">
        <w:rPr>
          <w:rFonts w:ascii="Arial" w:hAnsi="Arial" w:cs="Arial"/>
          <w:sz w:val="20"/>
          <w:szCs w:val="20"/>
        </w:rPr>
        <w:t xml:space="preserve">Seconded: </w:t>
      </w:r>
      <w:r w:rsidR="00A22B12">
        <w:rPr>
          <w:rFonts w:ascii="Arial" w:hAnsi="Arial" w:cs="Arial"/>
          <w:sz w:val="20"/>
          <w:szCs w:val="20"/>
        </w:rPr>
        <w:t>Mary Beth</w:t>
      </w:r>
    </w:p>
    <w:p w:rsidR="000A29A2" w:rsidRDefault="000A29A2" w:rsidP="000A29A2">
      <w:pPr>
        <w:spacing w:after="0"/>
        <w:rPr>
          <w:rFonts w:ascii="Arial" w:hAnsi="Arial" w:cs="Arial"/>
          <w:sz w:val="20"/>
          <w:szCs w:val="20"/>
        </w:rPr>
      </w:pPr>
      <w:r w:rsidRPr="006740C6">
        <w:rPr>
          <w:rFonts w:ascii="Arial" w:hAnsi="Arial" w:cs="Arial"/>
          <w:sz w:val="20"/>
          <w:szCs w:val="20"/>
        </w:rPr>
        <w:t xml:space="preserve">Motion passed </w:t>
      </w:r>
      <w:r w:rsidR="00B05468">
        <w:rPr>
          <w:rFonts w:ascii="Arial" w:hAnsi="Arial" w:cs="Arial"/>
          <w:sz w:val="20"/>
          <w:szCs w:val="20"/>
        </w:rPr>
        <w:t>unanimously</w:t>
      </w:r>
    </w:p>
    <w:p w:rsidR="00A22B12" w:rsidRDefault="00A22B12" w:rsidP="000A29A2">
      <w:pPr>
        <w:spacing w:after="0"/>
        <w:rPr>
          <w:rFonts w:ascii="Arial" w:hAnsi="Arial" w:cs="Arial"/>
          <w:sz w:val="20"/>
          <w:szCs w:val="20"/>
        </w:rPr>
      </w:pPr>
      <w:r>
        <w:rPr>
          <w:rFonts w:ascii="Arial" w:hAnsi="Arial" w:cs="Arial"/>
          <w:sz w:val="20"/>
          <w:szCs w:val="20"/>
        </w:rPr>
        <w:t xml:space="preserve">Board members asked to include discussion of policy and procedures for conflict of interest on a near future agenda. </w:t>
      </w:r>
    </w:p>
    <w:p w:rsidR="0038397C" w:rsidRDefault="0038397C" w:rsidP="000A29A2">
      <w:pPr>
        <w:spacing w:after="0"/>
        <w:rPr>
          <w:rFonts w:ascii="Arial" w:hAnsi="Arial" w:cs="Arial"/>
          <w:b/>
          <w:sz w:val="20"/>
          <w:szCs w:val="20"/>
          <w:u w:val="single"/>
        </w:rPr>
      </w:pPr>
    </w:p>
    <w:p w:rsidR="00B05468" w:rsidRDefault="00B05468" w:rsidP="000A29A2">
      <w:pPr>
        <w:spacing w:after="0"/>
        <w:rPr>
          <w:rFonts w:ascii="Arial" w:hAnsi="Arial" w:cs="Arial"/>
          <w:b/>
          <w:sz w:val="20"/>
          <w:szCs w:val="20"/>
          <w:u w:val="single"/>
        </w:rPr>
      </w:pPr>
      <w:r w:rsidRPr="00B05468">
        <w:rPr>
          <w:rFonts w:ascii="Arial" w:hAnsi="Arial" w:cs="Arial"/>
          <w:b/>
          <w:sz w:val="20"/>
          <w:szCs w:val="20"/>
          <w:u w:val="single"/>
        </w:rPr>
        <w:t xml:space="preserve">Budget </w:t>
      </w:r>
    </w:p>
    <w:p w:rsidR="00D44E49" w:rsidRDefault="00A22B12" w:rsidP="00F76711">
      <w:pPr>
        <w:spacing w:after="0"/>
        <w:rPr>
          <w:rFonts w:ascii="Arial" w:hAnsi="Arial" w:cs="Arial"/>
          <w:sz w:val="20"/>
          <w:szCs w:val="20"/>
        </w:rPr>
      </w:pPr>
      <w:r w:rsidRPr="00D44E49">
        <w:rPr>
          <w:rFonts w:ascii="Arial" w:hAnsi="Arial" w:cs="Arial"/>
          <w:sz w:val="20"/>
          <w:szCs w:val="20"/>
        </w:rPr>
        <w:t xml:space="preserve">Emily presented the budget spreadsheet and discussed the new format.  She noted that some grantees didn’t spend their </w:t>
      </w:r>
      <w:r w:rsidR="00D44E49" w:rsidRPr="00D44E49">
        <w:rPr>
          <w:rFonts w:ascii="Arial" w:hAnsi="Arial" w:cs="Arial"/>
          <w:sz w:val="20"/>
          <w:szCs w:val="20"/>
        </w:rPr>
        <w:t xml:space="preserve">total allocation.  North Platte had the largest amount of unspent funds.  Kathy </w:t>
      </w:r>
      <w:r w:rsidR="00A73135">
        <w:rPr>
          <w:rFonts w:ascii="Arial" w:hAnsi="Arial" w:cs="Arial"/>
          <w:sz w:val="20"/>
          <w:szCs w:val="20"/>
        </w:rPr>
        <w:t xml:space="preserve">said </w:t>
      </w:r>
      <w:r w:rsidR="00A73135" w:rsidRPr="00D44E49">
        <w:rPr>
          <w:rFonts w:ascii="Arial" w:hAnsi="Arial" w:cs="Arial"/>
          <w:sz w:val="20"/>
          <w:szCs w:val="20"/>
        </w:rPr>
        <w:t>that</w:t>
      </w:r>
      <w:r w:rsidR="00D44E49" w:rsidRPr="00D44E49">
        <w:rPr>
          <w:rFonts w:ascii="Arial" w:hAnsi="Arial" w:cs="Arial"/>
          <w:sz w:val="20"/>
          <w:szCs w:val="20"/>
        </w:rPr>
        <w:t xml:space="preserve"> the scope of work was fulfilled and Gay </w:t>
      </w:r>
      <w:r w:rsidR="00A619A7">
        <w:rPr>
          <w:rFonts w:ascii="Arial" w:hAnsi="Arial" w:cs="Arial"/>
          <w:sz w:val="20"/>
          <w:szCs w:val="20"/>
        </w:rPr>
        <w:t xml:space="preserve">added </w:t>
      </w:r>
      <w:r w:rsidR="00D44E49" w:rsidRPr="00D44E49">
        <w:rPr>
          <w:rFonts w:ascii="Arial" w:hAnsi="Arial" w:cs="Arial"/>
          <w:sz w:val="20"/>
          <w:szCs w:val="20"/>
        </w:rPr>
        <w:t>that the unspent funds were due in part to two staffing turnovers though a new Coordinator has been in place and working well since March</w:t>
      </w:r>
      <w:r w:rsidR="00F76711">
        <w:rPr>
          <w:rFonts w:ascii="Arial" w:hAnsi="Arial" w:cs="Arial"/>
          <w:sz w:val="20"/>
          <w:szCs w:val="20"/>
        </w:rPr>
        <w:t xml:space="preserve">.  </w:t>
      </w:r>
      <w:r w:rsidR="00D44E49">
        <w:rPr>
          <w:rFonts w:ascii="Arial" w:hAnsi="Arial" w:cs="Arial"/>
          <w:sz w:val="20"/>
          <w:szCs w:val="20"/>
        </w:rPr>
        <w:t xml:space="preserve">The Board currently has $18,643 in unallocated funds for the current year. </w:t>
      </w:r>
    </w:p>
    <w:p w:rsidR="00D44E49" w:rsidRDefault="00D44E49" w:rsidP="00F76711">
      <w:pPr>
        <w:spacing w:after="0"/>
        <w:rPr>
          <w:rFonts w:ascii="Arial" w:hAnsi="Arial" w:cs="Arial"/>
          <w:sz w:val="20"/>
          <w:szCs w:val="20"/>
        </w:rPr>
      </w:pPr>
    </w:p>
    <w:p w:rsidR="0038397C" w:rsidRDefault="00D44E49" w:rsidP="00D44E49">
      <w:pPr>
        <w:spacing w:after="0"/>
        <w:rPr>
          <w:rFonts w:ascii="Arial" w:hAnsi="Arial" w:cs="Arial"/>
          <w:b/>
          <w:sz w:val="20"/>
          <w:szCs w:val="20"/>
          <w:u w:val="single"/>
        </w:rPr>
      </w:pPr>
      <w:r w:rsidRPr="0038397C">
        <w:rPr>
          <w:rFonts w:ascii="Arial" w:hAnsi="Arial" w:cs="Arial"/>
          <w:b/>
          <w:sz w:val="20"/>
          <w:szCs w:val="20"/>
          <w:u w:val="single"/>
        </w:rPr>
        <w:t>Prevention</w:t>
      </w:r>
      <w:r w:rsidR="0038397C">
        <w:rPr>
          <w:rFonts w:ascii="Arial" w:hAnsi="Arial" w:cs="Arial"/>
          <w:b/>
          <w:sz w:val="20"/>
          <w:szCs w:val="20"/>
          <w:u w:val="single"/>
        </w:rPr>
        <w:t xml:space="preserve"> </w:t>
      </w:r>
      <w:r w:rsidRPr="0038397C">
        <w:rPr>
          <w:rFonts w:ascii="Arial" w:hAnsi="Arial" w:cs="Arial"/>
          <w:b/>
          <w:sz w:val="20"/>
          <w:szCs w:val="20"/>
          <w:u w:val="single"/>
        </w:rPr>
        <w:t>Council Report</w:t>
      </w:r>
      <w:r w:rsidR="0038397C">
        <w:rPr>
          <w:rFonts w:ascii="Arial" w:hAnsi="Arial" w:cs="Arial"/>
          <w:b/>
          <w:sz w:val="20"/>
          <w:szCs w:val="20"/>
          <w:u w:val="single"/>
        </w:rPr>
        <w:t xml:space="preserve"> and Marketing and Communications Update </w:t>
      </w:r>
    </w:p>
    <w:p w:rsidR="00D44E49" w:rsidRDefault="00D44E49" w:rsidP="00D44E49">
      <w:pPr>
        <w:spacing w:after="0"/>
        <w:rPr>
          <w:rFonts w:ascii="Arial" w:hAnsi="Arial" w:cs="Arial"/>
          <w:sz w:val="20"/>
          <w:szCs w:val="20"/>
        </w:rPr>
      </w:pPr>
      <w:r>
        <w:rPr>
          <w:rFonts w:ascii="Arial" w:hAnsi="Arial" w:cs="Arial"/>
          <w:sz w:val="20"/>
          <w:szCs w:val="20"/>
        </w:rPr>
        <w:t xml:space="preserve">Board members reviewed a summary of the activities and accomplishments of the local child abuse prevention councils in the past year.  The Prevention Store was very well received, there was a significant increase in the number of pinwheels distributed, and over 62 counties were reached with prevention messaging and other materials through means that ranged from </w:t>
      </w:r>
      <w:r w:rsidR="00F76711">
        <w:rPr>
          <w:rFonts w:ascii="Arial" w:hAnsi="Arial" w:cs="Arial"/>
          <w:sz w:val="20"/>
          <w:szCs w:val="20"/>
        </w:rPr>
        <w:t xml:space="preserve">parenting classes and </w:t>
      </w:r>
      <w:r>
        <w:rPr>
          <w:rFonts w:ascii="Arial" w:hAnsi="Arial" w:cs="Arial"/>
          <w:sz w:val="20"/>
          <w:szCs w:val="20"/>
        </w:rPr>
        <w:t xml:space="preserve">community family events to </w:t>
      </w:r>
      <w:r w:rsidR="00F76711">
        <w:rPr>
          <w:rFonts w:ascii="Arial" w:hAnsi="Arial" w:cs="Arial"/>
          <w:sz w:val="20"/>
          <w:szCs w:val="20"/>
        </w:rPr>
        <w:t xml:space="preserve">newspaper articles and radio ads. </w:t>
      </w:r>
      <w:r>
        <w:rPr>
          <w:rFonts w:ascii="Arial" w:hAnsi="Arial" w:cs="Arial"/>
          <w:sz w:val="20"/>
          <w:szCs w:val="20"/>
        </w:rPr>
        <w:t xml:space="preserve"> </w:t>
      </w:r>
    </w:p>
    <w:p w:rsidR="00F76711" w:rsidRPr="00D44E49" w:rsidRDefault="00F76711" w:rsidP="00D44E49">
      <w:pPr>
        <w:spacing w:after="0"/>
        <w:rPr>
          <w:rFonts w:ascii="Arial" w:hAnsi="Arial" w:cs="Arial"/>
          <w:sz w:val="20"/>
          <w:szCs w:val="20"/>
        </w:rPr>
      </w:pPr>
    </w:p>
    <w:p w:rsidR="00D44E49" w:rsidRPr="00D44E49" w:rsidRDefault="00D44E49" w:rsidP="00F76711">
      <w:pPr>
        <w:spacing w:after="0"/>
        <w:rPr>
          <w:rFonts w:ascii="Arial" w:hAnsi="Arial" w:cs="Arial"/>
          <w:sz w:val="20"/>
          <w:szCs w:val="20"/>
        </w:rPr>
      </w:pPr>
      <w:r w:rsidRPr="00D44E49">
        <w:rPr>
          <w:rFonts w:ascii="Arial" w:hAnsi="Arial" w:cs="Arial"/>
          <w:sz w:val="20"/>
          <w:szCs w:val="20"/>
        </w:rPr>
        <w:t xml:space="preserve">Kelly </w:t>
      </w:r>
      <w:r w:rsidR="00F76711">
        <w:rPr>
          <w:rFonts w:ascii="Arial" w:hAnsi="Arial" w:cs="Arial"/>
          <w:sz w:val="20"/>
          <w:szCs w:val="20"/>
        </w:rPr>
        <w:t xml:space="preserve">provided an </w:t>
      </w:r>
      <w:r w:rsidRPr="00D44E49">
        <w:rPr>
          <w:rFonts w:ascii="Arial" w:hAnsi="Arial" w:cs="Arial"/>
          <w:sz w:val="20"/>
          <w:szCs w:val="20"/>
        </w:rPr>
        <w:t>update on Mar</w:t>
      </w:r>
      <w:r w:rsidR="00F76711">
        <w:rPr>
          <w:rFonts w:ascii="Arial" w:hAnsi="Arial" w:cs="Arial"/>
          <w:sz w:val="20"/>
          <w:szCs w:val="20"/>
        </w:rPr>
        <w:t xml:space="preserve">keting and </w:t>
      </w:r>
      <w:r w:rsidRPr="00D44E49">
        <w:rPr>
          <w:rFonts w:ascii="Arial" w:hAnsi="Arial" w:cs="Arial"/>
          <w:sz w:val="20"/>
          <w:szCs w:val="20"/>
        </w:rPr>
        <w:t>Com</w:t>
      </w:r>
      <w:r w:rsidR="00F76711">
        <w:rPr>
          <w:rFonts w:ascii="Arial" w:hAnsi="Arial" w:cs="Arial"/>
          <w:sz w:val="20"/>
          <w:szCs w:val="20"/>
        </w:rPr>
        <w:t>munications developments</w:t>
      </w:r>
      <w:r w:rsidRPr="00D44E49">
        <w:rPr>
          <w:rFonts w:ascii="Arial" w:hAnsi="Arial" w:cs="Arial"/>
          <w:sz w:val="20"/>
          <w:szCs w:val="20"/>
        </w:rPr>
        <w:t xml:space="preserve"> for 2015</w:t>
      </w:r>
      <w:r w:rsidR="00F76711">
        <w:rPr>
          <w:rFonts w:ascii="Arial" w:hAnsi="Arial" w:cs="Arial"/>
          <w:sz w:val="20"/>
          <w:szCs w:val="20"/>
        </w:rPr>
        <w:t>.</w:t>
      </w:r>
    </w:p>
    <w:p w:rsidR="00D44E49" w:rsidRPr="00D44E49" w:rsidRDefault="00A73135" w:rsidP="00F76711">
      <w:pPr>
        <w:spacing w:after="0"/>
        <w:rPr>
          <w:rFonts w:ascii="Arial" w:hAnsi="Arial" w:cs="Arial"/>
          <w:sz w:val="20"/>
          <w:szCs w:val="20"/>
        </w:rPr>
      </w:pPr>
      <w:r>
        <w:rPr>
          <w:rFonts w:ascii="Arial" w:hAnsi="Arial" w:cs="Arial"/>
          <w:sz w:val="20"/>
          <w:szCs w:val="20"/>
        </w:rPr>
        <w:t xml:space="preserve">Work is underway with </w:t>
      </w:r>
      <w:r w:rsidRPr="00D44E49">
        <w:rPr>
          <w:rFonts w:ascii="Arial" w:hAnsi="Arial" w:cs="Arial"/>
          <w:sz w:val="20"/>
          <w:szCs w:val="20"/>
        </w:rPr>
        <w:t xml:space="preserve">Pickering </w:t>
      </w:r>
      <w:r>
        <w:rPr>
          <w:rFonts w:ascii="Arial" w:hAnsi="Arial" w:cs="Arial"/>
          <w:sz w:val="20"/>
          <w:szCs w:val="20"/>
        </w:rPr>
        <w:t xml:space="preserve">(with their new name, </w:t>
      </w:r>
      <w:r w:rsidRPr="00D44E49">
        <w:rPr>
          <w:rFonts w:ascii="Arial" w:hAnsi="Arial" w:cs="Arial"/>
          <w:sz w:val="20"/>
          <w:szCs w:val="20"/>
        </w:rPr>
        <w:t>Unanimous</w:t>
      </w:r>
      <w:r>
        <w:rPr>
          <w:rFonts w:ascii="Arial" w:hAnsi="Arial" w:cs="Arial"/>
          <w:sz w:val="20"/>
          <w:szCs w:val="20"/>
        </w:rPr>
        <w:t>).</w:t>
      </w:r>
      <w:r w:rsidRPr="00D44E49">
        <w:rPr>
          <w:rFonts w:ascii="Arial" w:hAnsi="Arial" w:cs="Arial"/>
          <w:sz w:val="20"/>
          <w:szCs w:val="20"/>
        </w:rPr>
        <w:t xml:space="preserve"> </w:t>
      </w:r>
      <w:r>
        <w:rPr>
          <w:rFonts w:ascii="Arial" w:hAnsi="Arial" w:cs="Arial"/>
          <w:sz w:val="20"/>
          <w:szCs w:val="20"/>
        </w:rPr>
        <w:t xml:space="preserve">  </w:t>
      </w:r>
      <w:r w:rsidR="00F76711">
        <w:rPr>
          <w:rFonts w:ascii="Arial" w:hAnsi="Arial" w:cs="Arial"/>
          <w:sz w:val="20"/>
          <w:szCs w:val="20"/>
        </w:rPr>
        <w:t xml:space="preserve">The Prevention Store can accommodate purchasing by non-council members and might also be able to accept requests for additional items (for purchasing) from the councils.  Purchases can be made after an initial spring deadline though the cost may be slightly higher outside of the bulk rate.  A new vendor, Infinity Promotions, can provide higher quality products.  New products under consideration include USB cell phone chargers which may be good for older youth, women’s headbands or other wearable items, and </w:t>
      </w:r>
      <w:r w:rsidR="00F76711">
        <w:rPr>
          <w:rFonts w:ascii="Arial" w:hAnsi="Arial" w:cs="Arial"/>
          <w:sz w:val="20"/>
          <w:szCs w:val="20"/>
        </w:rPr>
        <w:lastRenderedPageBreak/>
        <w:t xml:space="preserve">coloring booklets with Protective Factors information, Board members said that pediatrician’s offices and WIC clinics might be interested.  </w:t>
      </w:r>
      <w:r w:rsidR="0038397C">
        <w:rPr>
          <w:rFonts w:ascii="Arial" w:hAnsi="Arial" w:cs="Arial"/>
          <w:sz w:val="20"/>
          <w:szCs w:val="20"/>
        </w:rPr>
        <w:t xml:space="preserve">We will invite a spokesperson from Learfield to discuss options for media at the January NCAPF meeting. </w:t>
      </w:r>
      <w:r w:rsidR="00F76711">
        <w:rPr>
          <w:rFonts w:ascii="Arial" w:hAnsi="Arial" w:cs="Arial"/>
          <w:sz w:val="20"/>
          <w:szCs w:val="20"/>
        </w:rPr>
        <w:t xml:space="preserve">  </w:t>
      </w:r>
    </w:p>
    <w:p w:rsidR="0038397C" w:rsidRDefault="0038397C" w:rsidP="0038397C">
      <w:pPr>
        <w:rPr>
          <w:rFonts w:ascii="Arial" w:hAnsi="Arial" w:cs="Arial"/>
          <w:b/>
          <w:sz w:val="20"/>
          <w:szCs w:val="20"/>
        </w:rPr>
      </w:pPr>
    </w:p>
    <w:p w:rsidR="0038397C" w:rsidRPr="0038397C" w:rsidRDefault="0038397C" w:rsidP="00A73135">
      <w:pPr>
        <w:spacing w:after="0"/>
        <w:rPr>
          <w:rFonts w:ascii="Arial" w:hAnsi="Arial" w:cs="Arial"/>
          <w:b/>
          <w:sz w:val="20"/>
          <w:szCs w:val="20"/>
          <w:u w:val="single"/>
        </w:rPr>
      </w:pPr>
      <w:r w:rsidRPr="0038397C">
        <w:rPr>
          <w:rFonts w:ascii="Arial" w:hAnsi="Arial" w:cs="Arial"/>
          <w:b/>
          <w:sz w:val="20"/>
          <w:szCs w:val="20"/>
          <w:u w:val="single"/>
        </w:rPr>
        <w:t>Community Grantee Report</w:t>
      </w:r>
    </w:p>
    <w:p w:rsidR="0038397C" w:rsidRPr="007B016B" w:rsidRDefault="0038397C" w:rsidP="00A73135">
      <w:pPr>
        <w:spacing w:after="0"/>
        <w:rPr>
          <w:rFonts w:ascii="Arial" w:hAnsi="Arial" w:cs="Arial"/>
          <w:sz w:val="20"/>
          <w:szCs w:val="20"/>
        </w:rPr>
      </w:pPr>
      <w:r w:rsidRPr="007B016B">
        <w:rPr>
          <w:rFonts w:ascii="Arial" w:hAnsi="Arial" w:cs="Arial"/>
          <w:sz w:val="20"/>
          <w:szCs w:val="20"/>
        </w:rPr>
        <w:t xml:space="preserve">Kathy </w:t>
      </w:r>
      <w:r w:rsidR="007B016B">
        <w:rPr>
          <w:rFonts w:ascii="Arial" w:hAnsi="Arial" w:cs="Arial"/>
          <w:sz w:val="20"/>
          <w:szCs w:val="20"/>
        </w:rPr>
        <w:t xml:space="preserve">provided an overview of the annual evaluation report, noting that the numbers of children and families served </w:t>
      </w:r>
      <w:r w:rsidR="00DF5CF4">
        <w:rPr>
          <w:rFonts w:ascii="Arial" w:hAnsi="Arial" w:cs="Arial"/>
          <w:sz w:val="20"/>
          <w:szCs w:val="20"/>
        </w:rPr>
        <w:t xml:space="preserve">by PCIT and PIWI </w:t>
      </w:r>
      <w:r w:rsidR="007B016B">
        <w:rPr>
          <w:rFonts w:ascii="Arial" w:hAnsi="Arial" w:cs="Arial"/>
          <w:sz w:val="20"/>
          <w:szCs w:val="20"/>
        </w:rPr>
        <w:t xml:space="preserve">had increased significantly over the past year. </w:t>
      </w:r>
      <w:r w:rsidR="00DF5CF4">
        <w:rPr>
          <w:rFonts w:ascii="Arial" w:hAnsi="Arial" w:cs="Arial"/>
          <w:sz w:val="20"/>
          <w:szCs w:val="20"/>
        </w:rPr>
        <w:t>The numbers served by 3-5-7 remained stable.</w:t>
      </w:r>
    </w:p>
    <w:p w:rsidR="0038397C" w:rsidRPr="007B016B" w:rsidRDefault="00DF565F" w:rsidP="0038397C">
      <w:pPr>
        <w:rPr>
          <w:rFonts w:ascii="Arial" w:hAnsi="Arial" w:cs="Arial"/>
          <w:sz w:val="20"/>
          <w:szCs w:val="20"/>
        </w:rPr>
      </w:pPr>
      <w:r>
        <w:rPr>
          <w:rFonts w:ascii="Arial" w:hAnsi="Arial" w:cs="Arial"/>
          <w:sz w:val="20"/>
          <w:szCs w:val="20"/>
        </w:rPr>
        <w:t xml:space="preserve">The Board noticed improvements in the annual evaluation since last year.  </w:t>
      </w:r>
      <w:r w:rsidR="0038397C" w:rsidRPr="007B016B">
        <w:rPr>
          <w:rFonts w:ascii="Arial" w:hAnsi="Arial" w:cs="Arial"/>
          <w:sz w:val="20"/>
          <w:szCs w:val="20"/>
        </w:rPr>
        <w:t xml:space="preserve">Mary Fran </w:t>
      </w:r>
      <w:r>
        <w:rPr>
          <w:rFonts w:ascii="Arial" w:hAnsi="Arial" w:cs="Arial"/>
          <w:sz w:val="20"/>
          <w:szCs w:val="20"/>
        </w:rPr>
        <w:t>and Paula asked about continuing improvements</w:t>
      </w:r>
      <w:r w:rsidR="00DF5CF4">
        <w:rPr>
          <w:rFonts w:ascii="Arial" w:hAnsi="Arial" w:cs="Arial"/>
          <w:sz w:val="20"/>
          <w:szCs w:val="20"/>
        </w:rPr>
        <w:t xml:space="preserve"> in evaluation</w:t>
      </w:r>
      <w:r>
        <w:rPr>
          <w:rFonts w:ascii="Arial" w:hAnsi="Arial" w:cs="Arial"/>
          <w:sz w:val="20"/>
          <w:szCs w:val="20"/>
        </w:rPr>
        <w:t>. One</w:t>
      </w:r>
      <w:r w:rsidR="00DF5CF4">
        <w:rPr>
          <w:rFonts w:ascii="Arial" w:hAnsi="Arial" w:cs="Arial"/>
          <w:sz w:val="20"/>
          <w:szCs w:val="20"/>
        </w:rPr>
        <w:t xml:space="preserve"> needs</w:t>
      </w:r>
      <w:r>
        <w:rPr>
          <w:rFonts w:ascii="Arial" w:hAnsi="Arial" w:cs="Arial"/>
          <w:sz w:val="20"/>
          <w:szCs w:val="20"/>
        </w:rPr>
        <w:t xml:space="preserve"> noted by </w:t>
      </w:r>
      <w:r w:rsidR="00DF5CF4">
        <w:rPr>
          <w:rFonts w:ascii="Arial" w:hAnsi="Arial" w:cs="Arial"/>
          <w:sz w:val="20"/>
          <w:szCs w:val="20"/>
        </w:rPr>
        <w:t xml:space="preserve">both </w:t>
      </w:r>
      <w:r>
        <w:rPr>
          <w:rFonts w:ascii="Arial" w:hAnsi="Arial" w:cs="Arial"/>
          <w:sz w:val="20"/>
          <w:szCs w:val="20"/>
        </w:rPr>
        <w:t>the evaluation team and the Board was to increase the number of Protective Factors Surveys</w:t>
      </w:r>
      <w:r w:rsidR="00477D6D">
        <w:rPr>
          <w:rFonts w:ascii="Arial" w:hAnsi="Arial" w:cs="Arial"/>
          <w:sz w:val="20"/>
          <w:szCs w:val="20"/>
        </w:rPr>
        <w:t xml:space="preserve"> (PFS)</w:t>
      </w:r>
      <w:r>
        <w:rPr>
          <w:rFonts w:ascii="Arial" w:hAnsi="Arial" w:cs="Arial"/>
          <w:sz w:val="20"/>
          <w:szCs w:val="20"/>
        </w:rPr>
        <w:t xml:space="preserve"> to better reflect the numbers of participants in each strategy.  New procedures have been initiated for the coming year and </w:t>
      </w:r>
      <w:r w:rsidR="00477D6D">
        <w:rPr>
          <w:rFonts w:ascii="Arial" w:hAnsi="Arial" w:cs="Arial"/>
          <w:sz w:val="20"/>
          <w:szCs w:val="20"/>
        </w:rPr>
        <w:t xml:space="preserve">PFS results </w:t>
      </w:r>
      <w:r>
        <w:rPr>
          <w:rFonts w:ascii="Arial" w:hAnsi="Arial" w:cs="Arial"/>
          <w:sz w:val="20"/>
          <w:szCs w:val="20"/>
        </w:rPr>
        <w:t xml:space="preserve">will </w:t>
      </w:r>
      <w:r w:rsidR="00477D6D">
        <w:rPr>
          <w:rFonts w:ascii="Arial" w:hAnsi="Arial" w:cs="Arial"/>
          <w:sz w:val="20"/>
          <w:szCs w:val="20"/>
        </w:rPr>
        <w:t xml:space="preserve">now be </w:t>
      </w:r>
      <w:r>
        <w:rPr>
          <w:rFonts w:ascii="Arial" w:hAnsi="Arial" w:cs="Arial"/>
          <w:sz w:val="20"/>
          <w:szCs w:val="20"/>
        </w:rPr>
        <w:t>include</w:t>
      </w:r>
      <w:r w:rsidR="00477D6D">
        <w:rPr>
          <w:rFonts w:ascii="Arial" w:hAnsi="Arial" w:cs="Arial"/>
          <w:sz w:val="20"/>
          <w:szCs w:val="20"/>
        </w:rPr>
        <w:t xml:space="preserve">d in the </w:t>
      </w:r>
      <w:r>
        <w:rPr>
          <w:rFonts w:ascii="Arial" w:hAnsi="Arial" w:cs="Arial"/>
          <w:sz w:val="20"/>
          <w:szCs w:val="20"/>
        </w:rPr>
        <w:t xml:space="preserve">six-month </w:t>
      </w:r>
      <w:r w:rsidR="00477D6D">
        <w:rPr>
          <w:rFonts w:ascii="Arial" w:hAnsi="Arial" w:cs="Arial"/>
          <w:sz w:val="20"/>
          <w:szCs w:val="20"/>
        </w:rPr>
        <w:t xml:space="preserve">and year-end </w:t>
      </w:r>
      <w:r>
        <w:rPr>
          <w:rFonts w:ascii="Arial" w:hAnsi="Arial" w:cs="Arial"/>
          <w:sz w:val="20"/>
          <w:szCs w:val="20"/>
        </w:rPr>
        <w:t xml:space="preserve">report </w:t>
      </w:r>
      <w:r w:rsidR="00477D6D">
        <w:rPr>
          <w:rFonts w:ascii="Arial" w:hAnsi="Arial" w:cs="Arial"/>
          <w:sz w:val="20"/>
          <w:szCs w:val="20"/>
        </w:rPr>
        <w:t xml:space="preserve">instead of the year-end report only. </w:t>
      </w:r>
      <w:r>
        <w:rPr>
          <w:rFonts w:ascii="Arial" w:hAnsi="Arial" w:cs="Arial"/>
          <w:sz w:val="20"/>
          <w:szCs w:val="20"/>
        </w:rPr>
        <w:t xml:space="preserve">  </w:t>
      </w:r>
    </w:p>
    <w:p w:rsidR="00DF5CF4" w:rsidRDefault="0038397C" w:rsidP="0038397C">
      <w:pPr>
        <w:rPr>
          <w:rFonts w:ascii="Arial" w:hAnsi="Arial" w:cs="Arial"/>
          <w:sz w:val="20"/>
          <w:szCs w:val="20"/>
        </w:rPr>
      </w:pPr>
      <w:r w:rsidRPr="007B016B">
        <w:rPr>
          <w:rFonts w:ascii="Arial" w:hAnsi="Arial" w:cs="Arial"/>
          <w:sz w:val="20"/>
          <w:szCs w:val="20"/>
        </w:rPr>
        <w:t>Brandon</w:t>
      </w:r>
      <w:r w:rsidR="00477D6D">
        <w:rPr>
          <w:rFonts w:ascii="Arial" w:hAnsi="Arial" w:cs="Arial"/>
          <w:sz w:val="20"/>
          <w:szCs w:val="20"/>
        </w:rPr>
        <w:t xml:space="preserve"> summarized Board questions about the actual and optimal number of hours of participation (or number of sessions) for strategies.  </w:t>
      </w:r>
      <w:r w:rsidR="00E05A8B">
        <w:rPr>
          <w:rFonts w:ascii="Arial" w:hAnsi="Arial" w:cs="Arial"/>
          <w:sz w:val="20"/>
          <w:szCs w:val="20"/>
        </w:rPr>
        <w:t xml:space="preserve"> He also asked about additional ways to </w:t>
      </w:r>
      <w:r w:rsidR="00807B56">
        <w:rPr>
          <w:rFonts w:ascii="Arial" w:hAnsi="Arial" w:cs="Arial"/>
          <w:sz w:val="20"/>
          <w:szCs w:val="20"/>
        </w:rPr>
        <w:t xml:space="preserve">support </w:t>
      </w:r>
      <w:r w:rsidR="00E05A8B">
        <w:rPr>
          <w:rFonts w:ascii="Arial" w:hAnsi="Arial" w:cs="Arial"/>
          <w:sz w:val="20"/>
          <w:szCs w:val="20"/>
        </w:rPr>
        <w:t xml:space="preserve"> both evaluation and the continuous quality improvement</w:t>
      </w:r>
      <w:r w:rsidR="00807B56">
        <w:rPr>
          <w:rFonts w:ascii="Arial" w:hAnsi="Arial" w:cs="Arial"/>
          <w:sz w:val="20"/>
          <w:szCs w:val="20"/>
        </w:rPr>
        <w:t xml:space="preserve"> of</w:t>
      </w:r>
      <w:r w:rsidR="00E05A8B">
        <w:rPr>
          <w:rFonts w:ascii="Arial" w:hAnsi="Arial" w:cs="Arial"/>
          <w:sz w:val="20"/>
          <w:szCs w:val="20"/>
        </w:rPr>
        <w:t xml:space="preserve"> the strategies. Board members expressed interest </w:t>
      </w:r>
      <w:r w:rsidR="00807B56">
        <w:rPr>
          <w:rFonts w:ascii="Arial" w:hAnsi="Arial" w:cs="Arial"/>
          <w:sz w:val="20"/>
          <w:szCs w:val="20"/>
        </w:rPr>
        <w:t xml:space="preserve">enhanced </w:t>
      </w:r>
      <w:r w:rsidR="00E05A8B">
        <w:rPr>
          <w:rFonts w:ascii="Arial" w:hAnsi="Arial" w:cs="Arial"/>
          <w:sz w:val="20"/>
          <w:szCs w:val="20"/>
        </w:rPr>
        <w:t xml:space="preserve">quality and/or quantity of data to </w:t>
      </w:r>
      <w:r w:rsidR="00807B56">
        <w:rPr>
          <w:rFonts w:ascii="Arial" w:hAnsi="Arial" w:cs="Arial"/>
          <w:sz w:val="20"/>
          <w:szCs w:val="20"/>
        </w:rPr>
        <w:t>help answer</w:t>
      </w:r>
      <w:r w:rsidR="00E05A8B">
        <w:rPr>
          <w:rFonts w:ascii="Arial" w:hAnsi="Arial" w:cs="Arial"/>
          <w:sz w:val="20"/>
          <w:szCs w:val="20"/>
        </w:rPr>
        <w:t>: 1. Is the strategy working overall</w:t>
      </w:r>
      <w:r w:rsidR="00807B56">
        <w:rPr>
          <w:rFonts w:ascii="Arial" w:hAnsi="Arial" w:cs="Arial"/>
          <w:sz w:val="20"/>
          <w:szCs w:val="20"/>
        </w:rPr>
        <w:t>?</w:t>
      </w:r>
      <w:r w:rsidR="00E05A8B">
        <w:rPr>
          <w:rFonts w:ascii="Arial" w:hAnsi="Arial" w:cs="Arial"/>
          <w:sz w:val="20"/>
          <w:szCs w:val="20"/>
        </w:rPr>
        <w:t xml:space="preserve"> 2. </w:t>
      </w:r>
      <w:r w:rsidR="00807B56">
        <w:rPr>
          <w:rFonts w:ascii="Arial" w:hAnsi="Arial" w:cs="Arial"/>
          <w:sz w:val="20"/>
          <w:szCs w:val="20"/>
        </w:rPr>
        <w:t>W</w:t>
      </w:r>
      <w:r w:rsidR="00E05A8B">
        <w:rPr>
          <w:rFonts w:ascii="Arial" w:hAnsi="Arial" w:cs="Arial"/>
          <w:sz w:val="20"/>
          <w:szCs w:val="20"/>
        </w:rPr>
        <w:t>ho is it working for</w:t>
      </w:r>
      <w:r w:rsidR="00807B56">
        <w:rPr>
          <w:rFonts w:ascii="Arial" w:hAnsi="Arial" w:cs="Arial"/>
          <w:sz w:val="20"/>
          <w:szCs w:val="20"/>
        </w:rPr>
        <w:t>?</w:t>
      </w:r>
      <w:r w:rsidR="00E05A8B">
        <w:rPr>
          <w:rFonts w:ascii="Arial" w:hAnsi="Arial" w:cs="Arial"/>
          <w:sz w:val="20"/>
          <w:szCs w:val="20"/>
        </w:rPr>
        <w:t xml:space="preserve"> 3. </w:t>
      </w:r>
      <w:r w:rsidR="00807B56">
        <w:rPr>
          <w:rFonts w:ascii="Arial" w:hAnsi="Arial" w:cs="Arial"/>
          <w:sz w:val="20"/>
          <w:szCs w:val="20"/>
        </w:rPr>
        <w:t xml:space="preserve">What are </w:t>
      </w:r>
      <w:r w:rsidR="00E05A8B">
        <w:rPr>
          <w:rFonts w:ascii="Arial" w:hAnsi="Arial" w:cs="Arial"/>
          <w:sz w:val="20"/>
          <w:szCs w:val="20"/>
        </w:rPr>
        <w:t xml:space="preserve">the key elements for </w:t>
      </w:r>
      <w:r w:rsidR="00DF5CF4">
        <w:rPr>
          <w:rFonts w:ascii="Arial" w:hAnsi="Arial" w:cs="Arial"/>
          <w:sz w:val="20"/>
          <w:szCs w:val="20"/>
        </w:rPr>
        <w:t>success</w:t>
      </w:r>
      <w:r w:rsidR="00807B56">
        <w:rPr>
          <w:rFonts w:ascii="Arial" w:hAnsi="Arial" w:cs="Arial"/>
          <w:sz w:val="20"/>
          <w:szCs w:val="20"/>
        </w:rPr>
        <w:t>?</w:t>
      </w:r>
    </w:p>
    <w:p w:rsidR="00807B56" w:rsidRDefault="00DF5CF4" w:rsidP="0038397C">
      <w:pPr>
        <w:rPr>
          <w:rFonts w:ascii="Arial" w:hAnsi="Arial" w:cs="Arial"/>
          <w:sz w:val="20"/>
          <w:szCs w:val="20"/>
        </w:rPr>
      </w:pPr>
      <w:r>
        <w:rPr>
          <w:rFonts w:ascii="Arial" w:hAnsi="Arial" w:cs="Arial"/>
          <w:sz w:val="20"/>
          <w:szCs w:val="20"/>
        </w:rPr>
        <w:t>For PCIT, there are national questions that our communities could help answer</w:t>
      </w:r>
      <w:r w:rsidR="00807B56">
        <w:rPr>
          <w:rFonts w:ascii="Arial" w:hAnsi="Arial" w:cs="Arial"/>
          <w:sz w:val="20"/>
          <w:szCs w:val="20"/>
        </w:rPr>
        <w:t>, for example, what is the optimal number of sessions and what factors are important for family retention?</w:t>
      </w:r>
      <w:r>
        <w:rPr>
          <w:rFonts w:ascii="Arial" w:hAnsi="Arial" w:cs="Arial"/>
          <w:sz w:val="20"/>
          <w:szCs w:val="20"/>
        </w:rPr>
        <w:t xml:space="preserve"> The reality is that therapists are using their own (unpaid) time to </w:t>
      </w:r>
      <w:r w:rsidR="00807B56">
        <w:rPr>
          <w:rFonts w:ascii="Arial" w:hAnsi="Arial" w:cs="Arial"/>
          <w:sz w:val="20"/>
          <w:szCs w:val="20"/>
        </w:rPr>
        <w:t xml:space="preserve">help </w:t>
      </w:r>
      <w:r>
        <w:rPr>
          <w:rFonts w:ascii="Arial" w:hAnsi="Arial" w:cs="Arial"/>
          <w:sz w:val="20"/>
          <w:szCs w:val="20"/>
        </w:rPr>
        <w:t xml:space="preserve">make the strategy successful at this point. The Board might consider providing stipends to </w:t>
      </w:r>
      <w:r w:rsidR="00807B56">
        <w:rPr>
          <w:rFonts w:ascii="Arial" w:hAnsi="Arial" w:cs="Arial"/>
          <w:sz w:val="20"/>
          <w:szCs w:val="20"/>
        </w:rPr>
        <w:t>therapists</w:t>
      </w:r>
      <w:r>
        <w:rPr>
          <w:rFonts w:ascii="Arial" w:hAnsi="Arial" w:cs="Arial"/>
          <w:sz w:val="20"/>
          <w:szCs w:val="20"/>
        </w:rPr>
        <w:t xml:space="preserve"> or other incentives for additional measures or reporting. Board members noted the need to balance quality with practicality</w:t>
      </w:r>
      <w:r w:rsidR="00594C58">
        <w:rPr>
          <w:rFonts w:ascii="Arial" w:hAnsi="Arial" w:cs="Arial"/>
          <w:sz w:val="20"/>
          <w:szCs w:val="20"/>
        </w:rPr>
        <w:t>.</w:t>
      </w:r>
      <w:r>
        <w:rPr>
          <w:rFonts w:ascii="Arial" w:hAnsi="Arial" w:cs="Arial"/>
          <w:sz w:val="20"/>
          <w:szCs w:val="20"/>
        </w:rPr>
        <w:t xml:space="preserve"> Betty </w:t>
      </w:r>
      <w:r w:rsidR="00594C58">
        <w:rPr>
          <w:rFonts w:ascii="Arial" w:hAnsi="Arial" w:cs="Arial"/>
          <w:sz w:val="20"/>
          <w:szCs w:val="20"/>
        </w:rPr>
        <w:t>reminded the members that grantees are receiving less funding this year and next as a result of the 5 year plan to step down funding in years 4 and 5 so they will receive less funds not more as we consider revising expectations.</w:t>
      </w:r>
      <w:r>
        <w:rPr>
          <w:rFonts w:ascii="Arial" w:hAnsi="Arial" w:cs="Arial"/>
          <w:sz w:val="20"/>
          <w:szCs w:val="20"/>
        </w:rPr>
        <w:t xml:space="preserve">.  </w:t>
      </w:r>
    </w:p>
    <w:p w:rsidR="00DF5CF4" w:rsidRPr="007B016B" w:rsidRDefault="00DF5CF4" w:rsidP="0038397C">
      <w:pPr>
        <w:rPr>
          <w:rFonts w:ascii="Arial" w:hAnsi="Arial" w:cs="Arial"/>
          <w:sz w:val="20"/>
          <w:szCs w:val="20"/>
        </w:rPr>
      </w:pPr>
      <w:r>
        <w:rPr>
          <w:rFonts w:ascii="Arial" w:hAnsi="Arial" w:cs="Arial"/>
          <w:sz w:val="20"/>
          <w:szCs w:val="20"/>
        </w:rPr>
        <w:t xml:space="preserve">Helping communities to sustain what is working was another Board interest.  </w:t>
      </w:r>
    </w:p>
    <w:p w:rsidR="0038397C" w:rsidRPr="007B016B" w:rsidRDefault="00DF565F" w:rsidP="0038397C">
      <w:pPr>
        <w:rPr>
          <w:rFonts w:ascii="Arial" w:hAnsi="Arial" w:cs="Arial"/>
          <w:sz w:val="20"/>
          <w:szCs w:val="20"/>
        </w:rPr>
      </w:pPr>
      <w:r>
        <w:rPr>
          <w:rFonts w:ascii="Arial" w:hAnsi="Arial" w:cs="Arial"/>
          <w:sz w:val="20"/>
          <w:szCs w:val="20"/>
        </w:rPr>
        <w:t xml:space="preserve">An invitation was extended for Board members to participate on the state evaluation team.  This team meets at least quarterly or more often as needed.  </w:t>
      </w:r>
      <w:r w:rsidR="007B016B">
        <w:rPr>
          <w:rFonts w:ascii="Arial" w:hAnsi="Arial" w:cs="Arial"/>
          <w:sz w:val="20"/>
          <w:szCs w:val="20"/>
        </w:rPr>
        <w:t xml:space="preserve">Nebraska Children has hired a </w:t>
      </w:r>
      <w:r w:rsidR="00FF197A">
        <w:rPr>
          <w:rFonts w:ascii="Arial" w:hAnsi="Arial" w:cs="Arial"/>
          <w:sz w:val="20"/>
          <w:szCs w:val="20"/>
        </w:rPr>
        <w:t xml:space="preserve">new data and research staff member </w:t>
      </w:r>
      <w:r w:rsidR="007B016B">
        <w:rPr>
          <w:rFonts w:ascii="Arial" w:hAnsi="Arial" w:cs="Arial"/>
          <w:sz w:val="20"/>
          <w:szCs w:val="20"/>
        </w:rPr>
        <w:t xml:space="preserve">who will begin work in January. </w:t>
      </w:r>
    </w:p>
    <w:p w:rsidR="0038397C" w:rsidRDefault="0038397C" w:rsidP="005E712E">
      <w:pPr>
        <w:spacing w:after="0"/>
        <w:rPr>
          <w:rFonts w:ascii="Arial" w:hAnsi="Arial" w:cs="Arial"/>
          <w:sz w:val="20"/>
          <w:szCs w:val="20"/>
        </w:rPr>
      </w:pPr>
      <w:r w:rsidRPr="007B016B">
        <w:rPr>
          <w:rFonts w:ascii="Arial" w:hAnsi="Arial" w:cs="Arial"/>
          <w:sz w:val="20"/>
          <w:szCs w:val="20"/>
        </w:rPr>
        <w:t xml:space="preserve">Kathy and Gay shared </w:t>
      </w:r>
      <w:r w:rsidR="00DF565F">
        <w:rPr>
          <w:rFonts w:ascii="Arial" w:hAnsi="Arial" w:cs="Arial"/>
          <w:sz w:val="20"/>
          <w:szCs w:val="20"/>
        </w:rPr>
        <w:t xml:space="preserve">a sampling of </w:t>
      </w:r>
      <w:r w:rsidRPr="007B016B">
        <w:rPr>
          <w:rFonts w:ascii="Arial" w:hAnsi="Arial" w:cs="Arial"/>
          <w:sz w:val="20"/>
          <w:szCs w:val="20"/>
        </w:rPr>
        <w:t xml:space="preserve">community </w:t>
      </w:r>
      <w:r w:rsidR="00DF565F">
        <w:rPr>
          <w:rFonts w:ascii="Arial" w:hAnsi="Arial" w:cs="Arial"/>
          <w:sz w:val="20"/>
          <w:szCs w:val="20"/>
        </w:rPr>
        <w:t>succes</w:t>
      </w:r>
      <w:r w:rsidR="00807B56">
        <w:rPr>
          <w:rFonts w:ascii="Arial" w:hAnsi="Arial" w:cs="Arial"/>
          <w:sz w:val="20"/>
          <w:szCs w:val="20"/>
        </w:rPr>
        <w:t>s</w:t>
      </w:r>
      <w:r w:rsidR="00DF565F">
        <w:rPr>
          <w:rFonts w:ascii="Arial" w:hAnsi="Arial" w:cs="Arial"/>
          <w:sz w:val="20"/>
          <w:szCs w:val="20"/>
        </w:rPr>
        <w:t>es including:</w:t>
      </w:r>
    </w:p>
    <w:p w:rsidR="00986952" w:rsidRDefault="00304DE9" w:rsidP="005E712E">
      <w:pPr>
        <w:spacing w:after="0"/>
        <w:rPr>
          <w:rFonts w:ascii="Arial" w:hAnsi="Arial" w:cs="Arial"/>
          <w:sz w:val="20"/>
          <w:szCs w:val="20"/>
        </w:rPr>
      </w:pPr>
      <w:r w:rsidRPr="00304DE9">
        <w:rPr>
          <w:rFonts w:ascii="Arial" w:hAnsi="Arial" w:cs="Arial"/>
          <w:sz w:val="20"/>
          <w:szCs w:val="20"/>
        </w:rPr>
        <w:t>A total of 20 therapists are now providing PCIT in the 4 communities at shared locations.  Some sites are co-located with community partners like DHHS and Early Head Start and one new site is in a school.  This facilitates referrals.</w:t>
      </w:r>
      <w:r>
        <w:rPr>
          <w:rFonts w:ascii="Arial" w:hAnsi="Arial" w:cs="Arial"/>
          <w:b/>
          <w:sz w:val="20"/>
          <w:szCs w:val="20"/>
          <w:u w:val="single"/>
        </w:rPr>
        <w:t xml:space="preserve"> </w:t>
      </w:r>
      <w:r>
        <w:rPr>
          <w:rFonts w:ascii="Arial" w:hAnsi="Arial" w:cs="Arial"/>
          <w:sz w:val="20"/>
          <w:szCs w:val="20"/>
        </w:rPr>
        <w:t xml:space="preserve"> Dakota </w:t>
      </w:r>
      <w:r w:rsidR="005E712E">
        <w:rPr>
          <w:rFonts w:ascii="Arial" w:hAnsi="Arial" w:cs="Arial"/>
          <w:sz w:val="20"/>
          <w:szCs w:val="20"/>
        </w:rPr>
        <w:t>has</w:t>
      </w:r>
      <w:r>
        <w:rPr>
          <w:rFonts w:ascii="Arial" w:hAnsi="Arial" w:cs="Arial"/>
          <w:sz w:val="20"/>
          <w:szCs w:val="20"/>
        </w:rPr>
        <w:t xml:space="preserve"> add</w:t>
      </w:r>
      <w:r w:rsidR="005E712E">
        <w:rPr>
          <w:rFonts w:ascii="Arial" w:hAnsi="Arial" w:cs="Arial"/>
          <w:sz w:val="20"/>
          <w:szCs w:val="20"/>
        </w:rPr>
        <w:t>ed</w:t>
      </w:r>
      <w:r>
        <w:rPr>
          <w:rFonts w:ascii="Arial" w:hAnsi="Arial" w:cs="Arial"/>
          <w:sz w:val="20"/>
          <w:szCs w:val="20"/>
        </w:rPr>
        <w:t xml:space="preserve"> the Ages and Stages Social Emotional Questionnaire as part of the screening for PCIT (along with </w:t>
      </w:r>
      <w:r w:rsidR="005E712E">
        <w:rPr>
          <w:rFonts w:ascii="Arial" w:hAnsi="Arial" w:cs="Arial"/>
          <w:sz w:val="20"/>
          <w:szCs w:val="20"/>
        </w:rPr>
        <w:t xml:space="preserve">child care/school teacher </w:t>
      </w:r>
      <w:r>
        <w:rPr>
          <w:rFonts w:ascii="Arial" w:hAnsi="Arial" w:cs="Arial"/>
          <w:sz w:val="20"/>
          <w:szCs w:val="20"/>
        </w:rPr>
        <w:t xml:space="preserve">observation and </w:t>
      </w:r>
      <w:r w:rsidR="005E712E">
        <w:rPr>
          <w:rFonts w:ascii="Arial" w:hAnsi="Arial" w:cs="Arial"/>
          <w:sz w:val="20"/>
          <w:szCs w:val="20"/>
        </w:rPr>
        <w:t xml:space="preserve">family </w:t>
      </w:r>
      <w:r>
        <w:rPr>
          <w:rFonts w:ascii="Arial" w:hAnsi="Arial" w:cs="Arial"/>
          <w:sz w:val="20"/>
          <w:szCs w:val="20"/>
        </w:rPr>
        <w:t xml:space="preserve">income). Another benefit of the community collaboration approach for PCIT has been </w:t>
      </w:r>
      <w:r w:rsidR="00986952">
        <w:rPr>
          <w:rFonts w:ascii="Arial" w:hAnsi="Arial" w:cs="Arial"/>
          <w:sz w:val="20"/>
          <w:szCs w:val="20"/>
        </w:rPr>
        <w:t xml:space="preserve">benefits for the larger community, for example, as therapists have developed presentations using PCIT principles to respond to school requests to help teachers manage challenging behaviors in classrooms.  Some of the collaborations are advertising PCIT through means such as new websites and television spots. Progress in North Platte this past year included completion of advanced training by one therapist and training in Parent Child Psychotherapy by all PCIT therapists.  Therapists from two communities received PCIT training at no-cost through acceptance into the year-long national learning collaboration.  This participation has also connected the therapists and Nebraska Children staff and consultants to more information on research and practices. </w:t>
      </w:r>
    </w:p>
    <w:p w:rsidR="00304DE9" w:rsidRPr="00304DE9" w:rsidRDefault="00986952" w:rsidP="00304DE9">
      <w:pPr>
        <w:rPr>
          <w:rFonts w:ascii="Arial" w:hAnsi="Arial" w:cs="Arial"/>
          <w:sz w:val="20"/>
          <w:szCs w:val="20"/>
        </w:rPr>
      </w:pPr>
      <w:r>
        <w:rPr>
          <w:rFonts w:ascii="Arial" w:hAnsi="Arial" w:cs="Arial"/>
          <w:sz w:val="20"/>
          <w:szCs w:val="20"/>
        </w:rPr>
        <w:lastRenderedPageBreak/>
        <w:t>PIWI successes included the involvement of a non-traditional community partner to offer sessions as part of swimming instruction</w:t>
      </w:r>
      <w:r w:rsidR="005E712E">
        <w:rPr>
          <w:rFonts w:ascii="Arial" w:hAnsi="Arial" w:cs="Arial"/>
          <w:sz w:val="20"/>
          <w:szCs w:val="20"/>
        </w:rPr>
        <w:t>.</w:t>
      </w:r>
      <w:r>
        <w:rPr>
          <w:rFonts w:ascii="Arial" w:hAnsi="Arial" w:cs="Arial"/>
          <w:sz w:val="20"/>
          <w:szCs w:val="20"/>
        </w:rPr>
        <w:t xml:space="preserve">  The center is now infusing PIWI principles and practices in to all of its swimming instruction.  Fremont completed more than one PIWI group and Platte-Colfax infused PIWI into Early Head Start home visitation in addition to a small group setting.    </w:t>
      </w:r>
    </w:p>
    <w:p w:rsidR="00A619A7" w:rsidRDefault="00A619A7" w:rsidP="00A73135">
      <w:pPr>
        <w:spacing w:after="0"/>
        <w:rPr>
          <w:rFonts w:ascii="Arial" w:hAnsi="Arial" w:cs="Arial"/>
          <w:b/>
          <w:sz w:val="20"/>
          <w:szCs w:val="20"/>
          <w:u w:val="single"/>
        </w:rPr>
      </w:pPr>
      <w:r>
        <w:rPr>
          <w:rFonts w:ascii="Arial" w:hAnsi="Arial" w:cs="Arial"/>
          <w:b/>
          <w:sz w:val="20"/>
          <w:szCs w:val="20"/>
          <w:u w:val="single"/>
        </w:rPr>
        <w:t>Discus</w:t>
      </w:r>
      <w:r w:rsidR="00753ADB">
        <w:rPr>
          <w:rFonts w:ascii="Arial" w:hAnsi="Arial" w:cs="Arial"/>
          <w:b/>
          <w:sz w:val="20"/>
          <w:szCs w:val="20"/>
          <w:u w:val="single"/>
        </w:rPr>
        <w:t>sion and Decision on Unobligated</w:t>
      </w:r>
      <w:r>
        <w:rPr>
          <w:rFonts w:ascii="Arial" w:hAnsi="Arial" w:cs="Arial"/>
          <w:b/>
          <w:sz w:val="20"/>
          <w:szCs w:val="20"/>
          <w:u w:val="single"/>
        </w:rPr>
        <w:t xml:space="preserve"> Funds </w:t>
      </w:r>
    </w:p>
    <w:p w:rsidR="00A619A7" w:rsidRPr="00753ADB" w:rsidRDefault="00A619A7" w:rsidP="00A73135">
      <w:pPr>
        <w:spacing w:after="0"/>
        <w:rPr>
          <w:rFonts w:ascii="Arial" w:hAnsi="Arial" w:cs="Arial"/>
          <w:sz w:val="20"/>
          <w:szCs w:val="20"/>
        </w:rPr>
      </w:pPr>
      <w:r w:rsidRPr="00753ADB">
        <w:rPr>
          <w:rFonts w:ascii="Arial" w:hAnsi="Arial" w:cs="Arial"/>
          <w:sz w:val="20"/>
          <w:szCs w:val="20"/>
        </w:rPr>
        <w:t xml:space="preserve">Board members reviewed options for funding in the remainder of the current fiscal year. </w:t>
      </w:r>
      <w:r w:rsidR="00753ADB">
        <w:rPr>
          <w:rFonts w:ascii="Arial" w:hAnsi="Arial" w:cs="Arial"/>
          <w:sz w:val="20"/>
          <w:szCs w:val="20"/>
        </w:rPr>
        <w:t xml:space="preserve">Kathy and Betty summarized progress with Community Cafés since the last meeting:  40 parents and organizational staff from four communities attended the first orientation (training) through the National Alliance of Children’s Trust and Prevention Funds this week.  Participants spoke three languages and the orientation was conducted in both English and Spanish.  Additional communities have expressed interest.  Very brief discussion occurred on Parent-Child Psychotherapy,  </w:t>
      </w:r>
    </w:p>
    <w:p w:rsidR="00A73135" w:rsidRDefault="00A73135" w:rsidP="00A73135">
      <w:pPr>
        <w:spacing w:after="0"/>
        <w:rPr>
          <w:rFonts w:ascii="Arial" w:hAnsi="Arial" w:cs="Arial"/>
          <w:sz w:val="20"/>
          <w:szCs w:val="20"/>
        </w:rPr>
      </w:pPr>
    </w:p>
    <w:p w:rsidR="00A619A7" w:rsidRDefault="00753ADB" w:rsidP="00A73135">
      <w:pPr>
        <w:spacing w:after="0"/>
        <w:rPr>
          <w:rFonts w:ascii="Arial" w:hAnsi="Arial" w:cs="Arial"/>
          <w:sz w:val="20"/>
          <w:szCs w:val="20"/>
        </w:rPr>
      </w:pPr>
      <w:r>
        <w:rPr>
          <w:rFonts w:ascii="Arial" w:hAnsi="Arial" w:cs="Arial"/>
          <w:sz w:val="20"/>
          <w:szCs w:val="20"/>
        </w:rPr>
        <w:t xml:space="preserve">Mary Fran made a motion to allocate the unobligated funds to support Community Cafés in two or more communities; </w:t>
      </w:r>
      <w:r w:rsidR="00AB53E3">
        <w:rPr>
          <w:rFonts w:ascii="Arial" w:hAnsi="Arial" w:cs="Arial"/>
          <w:sz w:val="20"/>
          <w:szCs w:val="20"/>
        </w:rPr>
        <w:t xml:space="preserve">with </w:t>
      </w:r>
      <w:r>
        <w:rPr>
          <w:rFonts w:ascii="Arial" w:hAnsi="Arial" w:cs="Arial"/>
          <w:sz w:val="20"/>
          <w:szCs w:val="20"/>
        </w:rPr>
        <w:t>any remaining amount</w:t>
      </w:r>
      <w:r w:rsidR="00AB53E3">
        <w:rPr>
          <w:rFonts w:ascii="Arial" w:hAnsi="Arial" w:cs="Arial"/>
          <w:sz w:val="20"/>
          <w:szCs w:val="20"/>
        </w:rPr>
        <w:t xml:space="preserve"> to be used at </w:t>
      </w:r>
      <w:r>
        <w:rPr>
          <w:rFonts w:ascii="Arial" w:hAnsi="Arial" w:cs="Arial"/>
          <w:sz w:val="20"/>
          <w:szCs w:val="20"/>
        </w:rPr>
        <w:t>Nebraska Children</w:t>
      </w:r>
      <w:r w:rsidR="00AB53E3">
        <w:rPr>
          <w:rFonts w:ascii="Arial" w:hAnsi="Arial" w:cs="Arial"/>
          <w:sz w:val="20"/>
          <w:szCs w:val="20"/>
        </w:rPr>
        <w:t xml:space="preserve">’s discretion for Cafés </w:t>
      </w:r>
      <w:r>
        <w:rPr>
          <w:rFonts w:ascii="Arial" w:hAnsi="Arial" w:cs="Arial"/>
          <w:sz w:val="20"/>
          <w:szCs w:val="20"/>
        </w:rPr>
        <w:t>or Marketing and Communications.</w:t>
      </w:r>
    </w:p>
    <w:p w:rsidR="00753ADB" w:rsidRDefault="00A73135" w:rsidP="00A73135">
      <w:pPr>
        <w:spacing w:after="0"/>
        <w:rPr>
          <w:rFonts w:ascii="Arial" w:hAnsi="Arial" w:cs="Arial"/>
          <w:sz w:val="20"/>
          <w:szCs w:val="20"/>
        </w:rPr>
      </w:pPr>
      <w:r>
        <w:rPr>
          <w:rFonts w:ascii="Arial" w:hAnsi="Arial" w:cs="Arial"/>
          <w:sz w:val="20"/>
          <w:szCs w:val="20"/>
        </w:rPr>
        <w:t>Seconded: Denise</w:t>
      </w:r>
    </w:p>
    <w:p w:rsidR="00753ADB" w:rsidRDefault="00753ADB" w:rsidP="00A73135">
      <w:pPr>
        <w:spacing w:after="0"/>
        <w:rPr>
          <w:rFonts w:ascii="Arial" w:hAnsi="Arial" w:cs="Arial"/>
          <w:sz w:val="20"/>
          <w:szCs w:val="20"/>
        </w:rPr>
      </w:pPr>
      <w:r>
        <w:rPr>
          <w:rFonts w:ascii="Arial" w:hAnsi="Arial" w:cs="Arial"/>
          <w:sz w:val="20"/>
          <w:szCs w:val="20"/>
        </w:rPr>
        <w:t>Motion passed unanimously.</w:t>
      </w:r>
    </w:p>
    <w:p w:rsidR="00753ADB" w:rsidRDefault="00753ADB" w:rsidP="00A73135">
      <w:pPr>
        <w:spacing w:after="0"/>
        <w:rPr>
          <w:rFonts w:ascii="Arial" w:hAnsi="Arial" w:cs="Arial"/>
          <w:sz w:val="20"/>
          <w:szCs w:val="20"/>
        </w:rPr>
      </w:pPr>
      <w:r>
        <w:rPr>
          <w:rFonts w:ascii="Arial" w:hAnsi="Arial" w:cs="Arial"/>
          <w:sz w:val="20"/>
          <w:szCs w:val="20"/>
        </w:rPr>
        <w:t>Mary Fran requested gathering data on the Cafés, as feasible, as this will help inform the Board’s future support.</w:t>
      </w:r>
    </w:p>
    <w:p w:rsidR="00A619A7" w:rsidRDefault="00A619A7" w:rsidP="00807B56">
      <w:pPr>
        <w:rPr>
          <w:rFonts w:ascii="Arial" w:hAnsi="Arial" w:cs="Arial"/>
          <w:sz w:val="20"/>
          <w:szCs w:val="20"/>
        </w:rPr>
      </w:pPr>
    </w:p>
    <w:p w:rsidR="00BD4B0B" w:rsidRPr="003C63D7" w:rsidRDefault="00BD4B0B" w:rsidP="00A73135">
      <w:pPr>
        <w:spacing w:after="0"/>
        <w:rPr>
          <w:rFonts w:ascii="Arial" w:hAnsi="Arial" w:cs="Arial"/>
          <w:b/>
          <w:i/>
          <w:sz w:val="20"/>
          <w:szCs w:val="20"/>
          <w:u w:val="single"/>
        </w:rPr>
      </w:pPr>
      <w:r w:rsidRPr="003C63D7">
        <w:rPr>
          <w:rFonts w:ascii="Arial" w:hAnsi="Arial" w:cs="Arial"/>
          <w:b/>
          <w:sz w:val="20"/>
          <w:szCs w:val="20"/>
          <w:u w:val="single"/>
        </w:rPr>
        <w:t>General Updates</w:t>
      </w:r>
    </w:p>
    <w:p w:rsidR="00BD4B0B" w:rsidRPr="00A73135" w:rsidRDefault="00BD4B0B" w:rsidP="00A73135">
      <w:pPr>
        <w:numPr>
          <w:ilvl w:val="1"/>
          <w:numId w:val="4"/>
        </w:numPr>
        <w:spacing w:after="0"/>
        <w:rPr>
          <w:rFonts w:ascii="Arial" w:hAnsi="Arial" w:cs="Arial"/>
          <w:i/>
          <w:sz w:val="20"/>
          <w:szCs w:val="20"/>
        </w:rPr>
      </w:pPr>
      <w:r w:rsidRPr="003C63D7">
        <w:rPr>
          <w:rFonts w:ascii="Arial" w:hAnsi="Arial" w:cs="Arial"/>
          <w:sz w:val="20"/>
          <w:szCs w:val="20"/>
        </w:rPr>
        <w:t xml:space="preserve">Prevention Summit—Betty shared </w:t>
      </w:r>
      <w:r w:rsidR="003C63D7" w:rsidRPr="003C63D7">
        <w:rPr>
          <w:rFonts w:ascii="Arial" w:hAnsi="Arial" w:cs="Arial"/>
          <w:sz w:val="20"/>
          <w:szCs w:val="20"/>
        </w:rPr>
        <w:t xml:space="preserve">the </w:t>
      </w:r>
      <w:r w:rsidR="007B016B">
        <w:rPr>
          <w:rFonts w:ascii="Arial" w:hAnsi="Arial" w:cs="Arial"/>
          <w:sz w:val="20"/>
          <w:szCs w:val="20"/>
        </w:rPr>
        <w:t xml:space="preserve">Summit </w:t>
      </w:r>
      <w:r w:rsidRPr="003C63D7">
        <w:rPr>
          <w:rFonts w:ascii="Arial" w:hAnsi="Arial" w:cs="Arial"/>
          <w:sz w:val="20"/>
          <w:szCs w:val="20"/>
        </w:rPr>
        <w:t xml:space="preserve">agenda </w:t>
      </w:r>
    </w:p>
    <w:p w:rsidR="00A73135" w:rsidRPr="00807B56" w:rsidRDefault="00A73135" w:rsidP="00A73135">
      <w:pPr>
        <w:spacing w:after="0"/>
        <w:ind w:left="1350"/>
        <w:rPr>
          <w:rFonts w:ascii="Arial" w:hAnsi="Arial" w:cs="Arial"/>
          <w:i/>
          <w:sz w:val="20"/>
          <w:szCs w:val="20"/>
        </w:rPr>
      </w:pPr>
    </w:p>
    <w:p w:rsidR="00807B56" w:rsidRPr="009603D5" w:rsidRDefault="00BD4B0B" w:rsidP="00807B56">
      <w:pPr>
        <w:numPr>
          <w:ilvl w:val="1"/>
          <w:numId w:val="4"/>
        </w:numPr>
        <w:rPr>
          <w:rFonts w:ascii="Arial" w:hAnsi="Arial" w:cs="Arial"/>
          <w:i/>
          <w:sz w:val="20"/>
          <w:szCs w:val="20"/>
        </w:rPr>
      </w:pPr>
      <w:r w:rsidRPr="00807B56">
        <w:rPr>
          <w:rFonts w:ascii="Arial" w:hAnsi="Arial" w:cs="Arial"/>
          <w:sz w:val="20"/>
          <w:szCs w:val="20"/>
        </w:rPr>
        <w:t>Prevention Partnership—Betty distributed handou</w:t>
      </w:r>
      <w:r w:rsidR="003C63D7" w:rsidRPr="00807B56">
        <w:rPr>
          <w:rFonts w:ascii="Arial" w:hAnsi="Arial" w:cs="Arial"/>
          <w:sz w:val="20"/>
          <w:szCs w:val="20"/>
        </w:rPr>
        <w:t>t and summarized</w:t>
      </w:r>
      <w:r w:rsidR="007B016B" w:rsidRPr="00807B56">
        <w:rPr>
          <w:rFonts w:ascii="Arial" w:hAnsi="Arial" w:cs="Arial"/>
          <w:sz w:val="20"/>
          <w:szCs w:val="20"/>
        </w:rPr>
        <w:t xml:space="preserve"> </w:t>
      </w:r>
      <w:r w:rsidR="003C63D7" w:rsidRPr="00807B56">
        <w:rPr>
          <w:rFonts w:ascii="Arial" w:hAnsi="Arial" w:cs="Arial"/>
          <w:sz w:val="20"/>
          <w:szCs w:val="20"/>
        </w:rPr>
        <w:t>the</w:t>
      </w:r>
      <w:r w:rsidRPr="00807B56">
        <w:rPr>
          <w:rFonts w:ascii="Arial" w:hAnsi="Arial" w:cs="Arial"/>
          <w:sz w:val="20"/>
          <w:szCs w:val="20"/>
        </w:rPr>
        <w:t xml:space="preserve"> broader new membership</w:t>
      </w:r>
      <w:r w:rsidR="003C63D7" w:rsidRPr="00807B56">
        <w:rPr>
          <w:rFonts w:ascii="Arial" w:hAnsi="Arial" w:cs="Arial"/>
          <w:sz w:val="20"/>
          <w:szCs w:val="20"/>
        </w:rPr>
        <w:t xml:space="preserve"> of this group</w:t>
      </w:r>
      <w:r w:rsidRPr="00807B56">
        <w:rPr>
          <w:rFonts w:ascii="Arial" w:hAnsi="Arial" w:cs="Arial"/>
          <w:sz w:val="20"/>
          <w:szCs w:val="20"/>
        </w:rPr>
        <w:t xml:space="preserve"> </w:t>
      </w:r>
      <w:r w:rsidR="003C63D7" w:rsidRPr="00807B56">
        <w:rPr>
          <w:rFonts w:ascii="Arial" w:hAnsi="Arial" w:cs="Arial"/>
          <w:sz w:val="20"/>
          <w:szCs w:val="20"/>
        </w:rPr>
        <w:t xml:space="preserve">which is working on a new name.  </w:t>
      </w:r>
      <w:r w:rsidRPr="00807B56">
        <w:rPr>
          <w:rFonts w:ascii="Arial" w:hAnsi="Arial" w:cs="Arial"/>
          <w:sz w:val="20"/>
          <w:szCs w:val="20"/>
        </w:rPr>
        <w:t xml:space="preserve"> </w:t>
      </w:r>
      <w:r w:rsidR="003C63D7" w:rsidRPr="00807B56">
        <w:rPr>
          <w:rFonts w:ascii="Arial" w:hAnsi="Arial" w:cs="Arial"/>
          <w:sz w:val="20"/>
          <w:szCs w:val="20"/>
        </w:rPr>
        <w:t xml:space="preserve">One goal is to share information and make decisions across state entities that will support Collective Impact, </w:t>
      </w:r>
      <w:r w:rsidR="00A619A7">
        <w:rPr>
          <w:rFonts w:ascii="Arial" w:hAnsi="Arial" w:cs="Arial"/>
          <w:sz w:val="20"/>
          <w:szCs w:val="20"/>
        </w:rPr>
        <w:t xml:space="preserve">as </w:t>
      </w:r>
      <w:r w:rsidR="003C63D7" w:rsidRPr="00807B56">
        <w:rPr>
          <w:rFonts w:ascii="Arial" w:hAnsi="Arial" w:cs="Arial"/>
          <w:sz w:val="20"/>
          <w:szCs w:val="20"/>
        </w:rPr>
        <w:t xml:space="preserve"> the </w:t>
      </w:r>
      <w:r w:rsidR="00A619A7">
        <w:rPr>
          <w:rFonts w:ascii="Arial" w:hAnsi="Arial" w:cs="Arial"/>
          <w:sz w:val="20"/>
          <w:szCs w:val="20"/>
        </w:rPr>
        <w:t xml:space="preserve">members </w:t>
      </w:r>
      <w:r w:rsidR="003C63D7" w:rsidRPr="00807B56">
        <w:rPr>
          <w:rFonts w:ascii="Arial" w:hAnsi="Arial" w:cs="Arial"/>
          <w:sz w:val="20"/>
          <w:szCs w:val="20"/>
        </w:rPr>
        <w:t xml:space="preserve">expect </w:t>
      </w:r>
      <w:r w:rsidR="00A619A7">
        <w:rPr>
          <w:rFonts w:ascii="Arial" w:hAnsi="Arial" w:cs="Arial"/>
          <w:sz w:val="20"/>
          <w:szCs w:val="20"/>
        </w:rPr>
        <w:t>community level work for Collective Impact also.</w:t>
      </w:r>
      <w:r w:rsidR="003C63D7" w:rsidRPr="00807B56">
        <w:rPr>
          <w:rFonts w:ascii="Arial" w:hAnsi="Arial" w:cs="Arial"/>
          <w:sz w:val="20"/>
          <w:szCs w:val="20"/>
        </w:rPr>
        <w:t xml:space="preserve"> The last </w:t>
      </w:r>
      <w:r w:rsidR="00A619A7">
        <w:rPr>
          <w:rFonts w:ascii="Arial" w:hAnsi="Arial" w:cs="Arial"/>
          <w:sz w:val="20"/>
          <w:szCs w:val="20"/>
        </w:rPr>
        <w:t xml:space="preserve">Partnership </w:t>
      </w:r>
      <w:r w:rsidR="003C63D7" w:rsidRPr="00807B56">
        <w:rPr>
          <w:rFonts w:ascii="Arial" w:hAnsi="Arial" w:cs="Arial"/>
          <w:sz w:val="20"/>
          <w:szCs w:val="20"/>
        </w:rPr>
        <w:t xml:space="preserve">meeting included review of state level indicators for key </w:t>
      </w:r>
      <w:r w:rsidR="007B016B" w:rsidRPr="00807B56">
        <w:rPr>
          <w:rFonts w:ascii="Arial" w:hAnsi="Arial" w:cs="Arial"/>
          <w:sz w:val="20"/>
          <w:szCs w:val="20"/>
        </w:rPr>
        <w:t xml:space="preserve">child and family </w:t>
      </w:r>
      <w:r w:rsidR="003C63D7" w:rsidRPr="00807B56">
        <w:rPr>
          <w:rFonts w:ascii="Arial" w:hAnsi="Arial" w:cs="Arial"/>
          <w:sz w:val="20"/>
          <w:szCs w:val="20"/>
        </w:rPr>
        <w:t xml:space="preserve">outcomes </w:t>
      </w:r>
      <w:r w:rsidR="007B016B" w:rsidRPr="00807B56">
        <w:rPr>
          <w:rFonts w:ascii="Arial" w:hAnsi="Arial" w:cs="Arial"/>
          <w:sz w:val="20"/>
          <w:szCs w:val="20"/>
        </w:rPr>
        <w:t xml:space="preserve">along with </w:t>
      </w:r>
      <w:r w:rsidR="003C63D7" w:rsidRPr="00807B56">
        <w:rPr>
          <w:rFonts w:ascii="Arial" w:hAnsi="Arial" w:cs="Arial"/>
          <w:sz w:val="20"/>
          <w:szCs w:val="20"/>
        </w:rPr>
        <w:t>consideration of shared measures</w:t>
      </w:r>
    </w:p>
    <w:p w:rsidR="00807B56" w:rsidRPr="00807B56" w:rsidRDefault="00BD4B0B" w:rsidP="00A73135">
      <w:pPr>
        <w:numPr>
          <w:ilvl w:val="1"/>
          <w:numId w:val="4"/>
        </w:numPr>
        <w:spacing w:after="0"/>
        <w:rPr>
          <w:rFonts w:ascii="Arial" w:hAnsi="Arial" w:cs="Arial"/>
          <w:i/>
          <w:sz w:val="20"/>
          <w:szCs w:val="20"/>
        </w:rPr>
      </w:pPr>
      <w:r w:rsidRPr="00807B56">
        <w:rPr>
          <w:rFonts w:ascii="Arial" w:hAnsi="Arial" w:cs="Arial"/>
          <w:sz w:val="20"/>
          <w:szCs w:val="20"/>
        </w:rPr>
        <w:t>Othe</w:t>
      </w:r>
      <w:r w:rsidR="003C63D7" w:rsidRPr="00807B56">
        <w:rPr>
          <w:rFonts w:ascii="Arial" w:hAnsi="Arial" w:cs="Arial"/>
          <w:sz w:val="20"/>
          <w:szCs w:val="20"/>
        </w:rPr>
        <w:t>r—Paula</w:t>
      </w:r>
      <w:r w:rsidR="00A73135">
        <w:rPr>
          <w:rFonts w:ascii="Arial" w:hAnsi="Arial" w:cs="Arial"/>
          <w:sz w:val="20"/>
          <w:szCs w:val="20"/>
        </w:rPr>
        <w:t xml:space="preserve"> </w:t>
      </w:r>
      <w:r w:rsidR="003C63D7" w:rsidRPr="00807B56">
        <w:rPr>
          <w:rFonts w:ascii="Arial" w:hAnsi="Arial" w:cs="Arial"/>
          <w:sz w:val="20"/>
          <w:szCs w:val="20"/>
        </w:rPr>
        <w:t xml:space="preserve">mentioned that the Home Visitation Conference to be held this month </w:t>
      </w:r>
      <w:r w:rsidR="007B016B" w:rsidRPr="00807B56">
        <w:rPr>
          <w:rFonts w:ascii="Arial" w:hAnsi="Arial" w:cs="Arial"/>
          <w:sz w:val="20"/>
          <w:szCs w:val="20"/>
        </w:rPr>
        <w:t xml:space="preserve">in Kearney </w:t>
      </w:r>
      <w:r w:rsidR="003C63D7" w:rsidRPr="00807B56">
        <w:rPr>
          <w:rFonts w:ascii="Arial" w:hAnsi="Arial" w:cs="Arial"/>
          <w:sz w:val="20"/>
          <w:szCs w:val="20"/>
        </w:rPr>
        <w:t>has over 300 registrations.</w:t>
      </w:r>
    </w:p>
    <w:p w:rsidR="009603D5" w:rsidRDefault="003C63D7" w:rsidP="00A73135">
      <w:pPr>
        <w:spacing w:after="0"/>
        <w:ind w:left="1350"/>
        <w:rPr>
          <w:rFonts w:ascii="Arial" w:hAnsi="Arial" w:cs="Arial"/>
          <w:sz w:val="20"/>
          <w:szCs w:val="20"/>
        </w:rPr>
      </w:pPr>
      <w:r w:rsidRPr="00807B56">
        <w:rPr>
          <w:rFonts w:ascii="Arial" w:hAnsi="Arial" w:cs="Arial"/>
          <w:sz w:val="20"/>
          <w:szCs w:val="20"/>
        </w:rPr>
        <w:t xml:space="preserve">Mary Beth—noted the Dove’s Next Conference </w:t>
      </w:r>
      <w:r w:rsidR="007B016B" w:rsidRPr="00807B56">
        <w:rPr>
          <w:rFonts w:ascii="Arial" w:hAnsi="Arial" w:cs="Arial"/>
          <w:sz w:val="20"/>
          <w:szCs w:val="20"/>
        </w:rPr>
        <w:t xml:space="preserve">in November in Omaha. </w:t>
      </w:r>
    </w:p>
    <w:p w:rsidR="009603D5" w:rsidRDefault="003C63D7" w:rsidP="00A73135">
      <w:pPr>
        <w:spacing w:after="0"/>
        <w:ind w:left="1350"/>
        <w:rPr>
          <w:rFonts w:ascii="Arial" w:hAnsi="Arial" w:cs="Arial"/>
          <w:sz w:val="20"/>
          <w:szCs w:val="20"/>
        </w:rPr>
      </w:pPr>
      <w:r w:rsidRPr="00807B56">
        <w:rPr>
          <w:rFonts w:ascii="Arial" w:hAnsi="Arial" w:cs="Arial"/>
          <w:sz w:val="20"/>
          <w:szCs w:val="20"/>
        </w:rPr>
        <w:t xml:space="preserve">Paula—reported </w:t>
      </w:r>
      <w:r w:rsidR="007B016B" w:rsidRPr="00807B56">
        <w:rPr>
          <w:rFonts w:ascii="Arial" w:hAnsi="Arial" w:cs="Arial"/>
          <w:sz w:val="20"/>
          <w:szCs w:val="20"/>
        </w:rPr>
        <w:t xml:space="preserve">that </w:t>
      </w:r>
      <w:r w:rsidRPr="00807B56">
        <w:rPr>
          <w:rFonts w:ascii="Arial" w:hAnsi="Arial" w:cs="Arial"/>
          <w:sz w:val="20"/>
          <w:szCs w:val="20"/>
        </w:rPr>
        <w:t xml:space="preserve">Step </w:t>
      </w:r>
      <w:r w:rsidR="009603D5">
        <w:rPr>
          <w:rFonts w:ascii="Arial" w:hAnsi="Arial" w:cs="Arial"/>
          <w:sz w:val="20"/>
          <w:szCs w:val="20"/>
        </w:rPr>
        <w:t>U</w:t>
      </w:r>
      <w:r w:rsidRPr="00807B56">
        <w:rPr>
          <w:rFonts w:ascii="Arial" w:hAnsi="Arial" w:cs="Arial"/>
          <w:sz w:val="20"/>
          <w:szCs w:val="20"/>
        </w:rPr>
        <w:t>p to Quality to improve the quality of child care was launched on July 1.  Sites will be publicly posted in July 2017 and those participating will receive increases in reimbursements.</w:t>
      </w:r>
    </w:p>
    <w:p w:rsidR="00BD4B0B" w:rsidRPr="00807B56" w:rsidRDefault="003C63D7" w:rsidP="00A73135">
      <w:pPr>
        <w:spacing w:after="0"/>
        <w:ind w:left="1350"/>
        <w:rPr>
          <w:rFonts w:ascii="Arial" w:hAnsi="Arial" w:cs="Arial"/>
          <w:b/>
          <w:i/>
          <w:sz w:val="20"/>
          <w:szCs w:val="20"/>
        </w:rPr>
      </w:pPr>
      <w:r w:rsidRPr="00807B56">
        <w:rPr>
          <w:rFonts w:ascii="Arial" w:hAnsi="Arial" w:cs="Arial"/>
          <w:sz w:val="20"/>
          <w:szCs w:val="20"/>
        </w:rPr>
        <w:t>Brando</w:t>
      </w:r>
      <w:r w:rsidR="00A73135">
        <w:rPr>
          <w:rFonts w:ascii="Arial" w:hAnsi="Arial" w:cs="Arial"/>
          <w:sz w:val="20"/>
          <w:szCs w:val="20"/>
        </w:rPr>
        <w:t>n—reported</w:t>
      </w:r>
      <w:r w:rsidRPr="00807B56">
        <w:rPr>
          <w:rFonts w:ascii="Arial" w:hAnsi="Arial" w:cs="Arial"/>
          <w:sz w:val="20"/>
          <w:szCs w:val="20"/>
        </w:rPr>
        <w:t xml:space="preserve"> that he has placed </w:t>
      </w:r>
      <w:r w:rsidRPr="00807B56">
        <w:rPr>
          <w:rFonts w:ascii="Arial" w:hAnsi="Arial" w:cs="Arial"/>
          <w:b/>
          <w:i/>
          <w:sz w:val="20"/>
          <w:szCs w:val="20"/>
        </w:rPr>
        <w:t>Rethink Your Reaction</w:t>
      </w:r>
      <w:r w:rsidRPr="00807B56">
        <w:rPr>
          <w:rFonts w:ascii="Arial" w:hAnsi="Arial" w:cs="Arial"/>
          <w:sz w:val="20"/>
          <w:szCs w:val="20"/>
        </w:rPr>
        <w:t xml:space="preserve"> television spots through Coaches Cabana.  This game day group </w:t>
      </w:r>
      <w:r w:rsidR="007B016B" w:rsidRPr="00807B56">
        <w:rPr>
          <w:rFonts w:ascii="Arial" w:hAnsi="Arial" w:cs="Arial"/>
          <w:sz w:val="20"/>
          <w:szCs w:val="20"/>
        </w:rPr>
        <w:t xml:space="preserve">is owned by Barry Switzer and </w:t>
      </w:r>
      <w:r w:rsidRPr="00807B56">
        <w:rPr>
          <w:rFonts w:ascii="Arial" w:hAnsi="Arial" w:cs="Arial"/>
          <w:sz w:val="20"/>
          <w:szCs w:val="20"/>
        </w:rPr>
        <w:t>has 7 particip</w:t>
      </w:r>
      <w:r w:rsidR="007B016B" w:rsidRPr="00807B56">
        <w:rPr>
          <w:rFonts w:ascii="Arial" w:hAnsi="Arial" w:cs="Arial"/>
          <w:sz w:val="20"/>
          <w:szCs w:val="20"/>
        </w:rPr>
        <w:t>a</w:t>
      </w:r>
      <w:r w:rsidRPr="00807B56">
        <w:rPr>
          <w:rFonts w:ascii="Arial" w:hAnsi="Arial" w:cs="Arial"/>
          <w:sz w:val="20"/>
          <w:szCs w:val="20"/>
        </w:rPr>
        <w:t>ting schools</w:t>
      </w:r>
      <w:r w:rsidR="007B016B" w:rsidRPr="00807B56">
        <w:rPr>
          <w:rFonts w:ascii="Arial" w:hAnsi="Arial" w:cs="Arial"/>
          <w:sz w:val="20"/>
          <w:szCs w:val="20"/>
        </w:rPr>
        <w:t>.</w:t>
      </w:r>
    </w:p>
    <w:p w:rsidR="00BD4B0B" w:rsidRPr="00BD4B0B" w:rsidRDefault="00BD4B0B" w:rsidP="00BD4B0B">
      <w:pPr>
        <w:ind w:left="720"/>
        <w:rPr>
          <w:rFonts w:ascii="Arial" w:hAnsi="Arial" w:cs="Arial"/>
          <w:b/>
          <w:i/>
          <w:sz w:val="20"/>
          <w:szCs w:val="20"/>
        </w:rPr>
      </w:pPr>
    </w:p>
    <w:p w:rsidR="00BD4B0B" w:rsidRDefault="00BD4B0B" w:rsidP="00600272">
      <w:pPr>
        <w:spacing w:after="0"/>
        <w:rPr>
          <w:rFonts w:ascii="Arial" w:hAnsi="Arial" w:cs="Arial"/>
          <w:b/>
          <w:sz w:val="20"/>
          <w:szCs w:val="20"/>
          <w:u w:val="single"/>
        </w:rPr>
      </w:pPr>
      <w:r w:rsidRPr="00BD4B0B">
        <w:rPr>
          <w:rFonts w:ascii="Arial" w:hAnsi="Arial" w:cs="Arial"/>
          <w:b/>
          <w:sz w:val="20"/>
          <w:szCs w:val="20"/>
          <w:u w:val="single"/>
        </w:rPr>
        <w:t xml:space="preserve">Timeline </w:t>
      </w:r>
    </w:p>
    <w:p w:rsidR="00BD4B0B" w:rsidRPr="007B016B" w:rsidRDefault="00BD4B0B" w:rsidP="00600272">
      <w:pPr>
        <w:spacing w:after="0"/>
        <w:rPr>
          <w:rFonts w:ascii="Arial" w:hAnsi="Arial" w:cs="Arial"/>
          <w:i/>
          <w:sz w:val="20"/>
          <w:szCs w:val="20"/>
        </w:rPr>
      </w:pPr>
      <w:r w:rsidRPr="007B016B">
        <w:rPr>
          <w:rFonts w:ascii="Arial" w:hAnsi="Arial" w:cs="Arial"/>
          <w:sz w:val="20"/>
          <w:szCs w:val="20"/>
        </w:rPr>
        <w:t xml:space="preserve">Betty distributed the updated timeline.  </w:t>
      </w:r>
    </w:p>
    <w:p w:rsidR="00BD4B0B" w:rsidRPr="00BD4B0B" w:rsidRDefault="00BD4B0B" w:rsidP="00BD4B0B">
      <w:pPr>
        <w:ind w:left="720"/>
        <w:rPr>
          <w:rFonts w:ascii="Arial" w:hAnsi="Arial" w:cs="Arial"/>
          <w:b/>
          <w:i/>
          <w:sz w:val="20"/>
          <w:szCs w:val="20"/>
        </w:rPr>
      </w:pPr>
      <w:r w:rsidRPr="00BD4B0B">
        <w:rPr>
          <w:rFonts w:ascii="Arial" w:hAnsi="Arial" w:cs="Arial"/>
          <w:b/>
          <w:i/>
          <w:sz w:val="20"/>
          <w:szCs w:val="20"/>
        </w:rPr>
        <w:t xml:space="preserve">            </w:t>
      </w:r>
      <w:r w:rsidRPr="00BD4B0B">
        <w:rPr>
          <w:rFonts w:ascii="Arial" w:hAnsi="Arial" w:cs="Arial"/>
          <w:b/>
          <w:i/>
          <w:sz w:val="20"/>
          <w:szCs w:val="20"/>
        </w:rPr>
        <w:tab/>
        <w:t xml:space="preserve"> </w:t>
      </w:r>
    </w:p>
    <w:p w:rsidR="00BD4B0B" w:rsidRPr="00BD4B0B" w:rsidRDefault="00BD4B0B" w:rsidP="00600272">
      <w:pPr>
        <w:spacing w:after="0"/>
        <w:rPr>
          <w:rFonts w:ascii="Arial" w:hAnsi="Arial" w:cs="Arial"/>
          <w:b/>
          <w:i/>
          <w:sz w:val="20"/>
          <w:szCs w:val="20"/>
          <w:u w:val="single"/>
        </w:rPr>
      </w:pPr>
      <w:r w:rsidRPr="00BD4B0B">
        <w:rPr>
          <w:rFonts w:ascii="Arial" w:hAnsi="Arial" w:cs="Arial"/>
          <w:b/>
          <w:sz w:val="20"/>
          <w:szCs w:val="20"/>
          <w:u w:val="single"/>
        </w:rPr>
        <w:t xml:space="preserve">Next Meeting </w:t>
      </w:r>
    </w:p>
    <w:p w:rsidR="006740C6" w:rsidRPr="006740C6" w:rsidRDefault="00BD4B0B" w:rsidP="00600272">
      <w:pPr>
        <w:spacing w:after="0"/>
        <w:rPr>
          <w:rFonts w:ascii="Arial" w:hAnsi="Arial" w:cs="Arial"/>
          <w:sz w:val="20"/>
          <w:szCs w:val="20"/>
        </w:rPr>
      </w:pPr>
      <w:r>
        <w:rPr>
          <w:rFonts w:ascii="Arial" w:hAnsi="Arial" w:cs="Arial"/>
          <w:sz w:val="20"/>
          <w:szCs w:val="20"/>
        </w:rPr>
        <w:t xml:space="preserve">The next meeting will be held on </w:t>
      </w:r>
      <w:r w:rsidRPr="00BD4B0B">
        <w:rPr>
          <w:rFonts w:ascii="Arial" w:hAnsi="Arial" w:cs="Arial"/>
          <w:sz w:val="20"/>
          <w:szCs w:val="20"/>
        </w:rPr>
        <w:t>January 15</w:t>
      </w:r>
      <w:r>
        <w:rPr>
          <w:rFonts w:ascii="Arial" w:hAnsi="Arial" w:cs="Arial"/>
          <w:sz w:val="20"/>
          <w:szCs w:val="20"/>
        </w:rPr>
        <w:t>, 2015, from 1:00-4:00 p.m.</w:t>
      </w:r>
      <w:bookmarkStart w:id="0" w:name="_GoBack"/>
      <w:bookmarkEnd w:id="0"/>
    </w:p>
    <w:sectPr w:rsidR="006740C6" w:rsidRPr="006740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39" w:rsidRDefault="00976539" w:rsidP="00EF7C5C">
      <w:pPr>
        <w:spacing w:after="0" w:line="240" w:lineRule="auto"/>
      </w:pPr>
      <w:r>
        <w:separator/>
      </w:r>
    </w:p>
  </w:endnote>
  <w:endnote w:type="continuationSeparator" w:id="0">
    <w:p w:rsidR="00976539" w:rsidRDefault="00976539" w:rsidP="00EF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14" w:rsidRDefault="00A36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965508"/>
      <w:docPartObj>
        <w:docPartGallery w:val="Page Numbers (Bottom of Page)"/>
        <w:docPartUnique/>
      </w:docPartObj>
    </w:sdtPr>
    <w:sdtEndPr/>
    <w:sdtContent>
      <w:sdt>
        <w:sdtPr>
          <w:id w:val="860082579"/>
          <w:docPartObj>
            <w:docPartGallery w:val="Page Numbers (Top of Page)"/>
            <w:docPartUnique/>
          </w:docPartObj>
        </w:sdtPr>
        <w:sdtEndPr/>
        <w:sdtContent>
          <w:p w:rsidR="00E52B04" w:rsidRDefault="00E52B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59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59CA">
              <w:rPr>
                <w:b/>
                <w:bCs/>
                <w:noProof/>
              </w:rPr>
              <w:t>3</w:t>
            </w:r>
            <w:r>
              <w:rPr>
                <w:b/>
                <w:bCs/>
                <w:sz w:val="24"/>
                <w:szCs w:val="24"/>
              </w:rPr>
              <w:fldChar w:fldCharType="end"/>
            </w:r>
          </w:p>
        </w:sdtContent>
      </w:sdt>
    </w:sdtContent>
  </w:sdt>
  <w:p w:rsidR="00E52B04" w:rsidRDefault="00E52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14" w:rsidRDefault="00A36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39" w:rsidRDefault="00976539" w:rsidP="00EF7C5C">
      <w:pPr>
        <w:spacing w:after="0" w:line="240" w:lineRule="auto"/>
      </w:pPr>
      <w:r>
        <w:separator/>
      </w:r>
    </w:p>
  </w:footnote>
  <w:footnote w:type="continuationSeparator" w:id="0">
    <w:p w:rsidR="00976539" w:rsidRDefault="00976539" w:rsidP="00EF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14" w:rsidRDefault="00A36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14" w:rsidRDefault="00A36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14" w:rsidRDefault="00A36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5A33"/>
    <w:multiLevelType w:val="hybridMultilevel"/>
    <w:tmpl w:val="6212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24D01"/>
    <w:multiLevelType w:val="hybridMultilevel"/>
    <w:tmpl w:val="B93CC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F0C22"/>
    <w:multiLevelType w:val="hybridMultilevel"/>
    <w:tmpl w:val="4CA01D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D6F5020"/>
    <w:multiLevelType w:val="hybridMultilevel"/>
    <w:tmpl w:val="D5ACE016"/>
    <w:lvl w:ilvl="0" w:tplc="64081654">
      <w:start w:val="1"/>
      <w:numFmt w:val="decimal"/>
      <w:lvlText w:val="%1."/>
      <w:lvlJc w:val="left"/>
      <w:pPr>
        <w:ind w:left="720" w:hanging="360"/>
      </w:pPr>
      <w:rPr>
        <w:rFonts w:hint="default"/>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29"/>
    <w:rsid w:val="0000671C"/>
    <w:rsid w:val="00021FA2"/>
    <w:rsid w:val="000306E1"/>
    <w:rsid w:val="0004028E"/>
    <w:rsid w:val="000A1F98"/>
    <w:rsid w:val="000A29A2"/>
    <w:rsid w:val="000B36E0"/>
    <w:rsid w:val="001A3A20"/>
    <w:rsid w:val="001E1C29"/>
    <w:rsid w:val="001E320E"/>
    <w:rsid w:val="0025693E"/>
    <w:rsid w:val="00287DB7"/>
    <w:rsid w:val="002A037E"/>
    <w:rsid w:val="002A0A80"/>
    <w:rsid w:val="002A4536"/>
    <w:rsid w:val="002F7836"/>
    <w:rsid w:val="00304DE9"/>
    <w:rsid w:val="00337771"/>
    <w:rsid w:val="0034578D"/>
    <w:rsid w:val="00370FA5"/>
    <w:rsid w:val="0038397C"/>
    <w:rsid w:val="003B573C"/>
    <w:rsid w:val="003C63D7"/>
    <w:rsid w:val="00477D6D"/>
    <w:rsid w:val="004A3EF1"/>
    <w:rsid w:val="004B0084"/>
    <w:rsid w:val="004E06EC"/>
    <w:rsid w:val="0051122E"/>
    <w:rsid w:val="005217E7"/>
    <w:rsid w:val="005353B5"/>
    <w:rsid w:val="00562B59"/>
    <w:rsid w:val="00594C58"/>
    <w:rsid w:val="00595F8B"/>
    <w:rsid w:val="005D26DF"/>
    <w:rsid w:val="005E712E"/>
    <w:rsid w:val="005F28BB"/>
    <w:rsid w:val="00600272"/>
    <w:rsid w:val="006102C4"/>
    <w:rsid w:val="00632DC5"/>
    <w:rsid w:val="006740C6"/>
    <w:rsid w:val="00674216"/>
    <w:rsid w:val="00675D44"/>
    <w:rsid w:val="00680029"/>
    <w:rsid w:val="0069052A"/>
    <w:rsid w:val="007126CB"/>
    <w:rsid w:val="00753ADB"/>
    <w:rsid w:val="007B016B"/>
    <w:rsid w:val="007B030F"/>
    <w:rsid w:val="007B5347"/>
    <w:rsid w:val="007F14CB"/>
    <w:rsid w:val="007F15FC"/>
    <w:rsid w:val="007F7AAC"/>
    <w:rsid w:val="00807B56"/>
    <w:rsid w:val="00812C89"/>
    <w:rsid w:val="00823584"/>
    <w:rsid w:val="00845FE5"/>
    <w:rsid w:val="00856551"/>
    <w:rsid w:val="008866C8"/>
    <w:rsid w:val="008A0694"/>
    <w:rsid w:val="008D5FBB"/>
    <w:rsid w:val="00914588"/>
    <w:rsid w:val="00937DED"/>
    <w:rsid w:val="009603D5"/>
    <w:rsid w:val="00976539"/>
    <w:rsid w:val="00986952"/>
    <w:rsid w:val="00986D9F"/>
    <w:rsid w:val="00987657"/>
    <w:rsid w:val="009932F1"/>
    <w:rsid w:val="009C5313"/>
    <w:rsid w:val="009C7A0A"/>
    <w:rsid w:val="009D2BA6"/>
    <w:rsid w:val="009D583E"/>
    <w:rsid w:val="00A22B12"/>
    <w:rsid w:val="00A36F14"/>
    <w:rsid w:val="00A4554D"/>
    <w:rsid w:val="00A53520"/>
    <w:rsid w:val="00A619A7"/>
    <w:rsid w:val="00A65B23"/>
    <w:rsid w:val="00A73135"/>
    <w:rsid w:val="00AA2962"/>
    <w:rsid w:val="00AB53E3"/>
    <w:rsid w:val="00AC075F"/>
    <w:rsid w:val="00AE54C3"/>
    <w:rsid w:val="00AF0924"/>
    <w:rsid w:val="00B05468"/>
    <w:rsid w:val="00B26F7D"/>
    <w:rsid w:val="00B75DA3"/>
    <w:rsid w:val="00B84E38"/>
    <w:rsid w:val="00B86BAA"/>
    <w:rsid w:val="00BA3EE0"/>
    <w:rsid w:val="00BD4B0B"/>
    <w:rsid w:val="00C105FB"/>
    <w:rsid w:val="00C568A4"/>
    <w:rsid w:val="00C72CE8"/>
    <w:rsid w:val="00C730A5"/>
    <w:rsid w:val="00C73204"/>
    <w:rsid w:val="00C75213"/>
    <w:rsid w:val="00C859CA"/>
    <w:rsid w:val="00CD6F4E"/>
    <w:rsid w:val="00CF35FD"/>
    <w:rsid w:val="00CF3DD9"/>
    <w:rsid w:val="00D27720"/>
    <w:rsid w:val="00D44E49"/>
    <w:rsid w:val="00DA1B68"/>
    <w:rsid w:val="00DB15DF"/>
    <w:rsid w:val="00DB2204"/>
    <w:rsid w:val="00DC0656"/>
    <w:rsid w:val="00DE2030"/>
    <w:rsid w:val="00DF565F"/>
    <w:rsid w:val="00DF5CF4"/>
    <w:rsid w:val="00E05A8B"/>
    <w:rsid w:val="00E23D41"/>
    <w:rsid w:val="00E52B04"/>
    <w:rsid w:val="00E769B9"/>
    <w:rsid w:val="00EA2645"/>
    <w:rsid w:val="00EB4895"/>
    <w:rsid w:val="00EE488B"/>
    <w:rsid w:val="00EF7C5C"/>
    <w:rsid w:val="00F15C4D"/>
    <w:rsid w:val="00F2773B"/>
    <w:rsid w:val="00F41322"/>
    <w:rsid w:val="00F76711"/>
    <w:rsid w:val="00FB4093"/>
    <w:rsid w:val="00FB62BC"/>
    <w:rsid w:val="00FF0E9A"/>
    <w:rsid w:val="00FF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2A"/>
    <w:pPr>
      <w:ind w:left="720"/>
      <w:contextualSpacing/>
    </w:pPr>
  </w:style>
  <w:style w:type="paragraph" w:styleId="Header">
    <w:name w:val="header"/>
    <w:basedOn w:val="Normal"/>
    <w:link w:val="HeaderChar"/>
    <w:uiPriority w:val="99"/>
    <w:unhideWhenUsed/>
    <w:rsid w:val="00EF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5C"/>
  </w:style>
  <w:style w:type="paragraph" w:styleId="Footer">
    <w:name w:val="footer"/>
    <w:basedOn w:val="Normal"/>
    <w:link w:val="FooterChar"/>
    <w:uiPriority w:val="99"/>
    <w:unhideWhenUsed/>
    <w:rsid w:val="00EF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C5C"/>
  </w:style>
  <w:style w:type="paragraph" w:styleId="BalloonText">
    <w:name w:val="Balloon Text"/>
    <w:basedOn w:val="Normal"/>
    <w:link w:val="BalloonTextChar"/>
    <w:uiPriority w:val="99"/>
    <w:semiHidden/>
    <w:unhideWhenUsed/>
    <w:rsid w:val="00C5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A4"/>
    <w:rPr>
      <w:rFonts w:ascii="Tahoma" w:hAnsi="Tahoma" w:cs="Tahoma"/>
      <w:sz w:val="16"/>
      <w:szCs w:val="16"/>
    </w:rPr>
  </w:style>
  <w:style w:type="paragraph" w:styleId="Revision">
    <w:name w:val="Revision"/>
    <w:hidden/>
    <w:uiPriority w:val="99"/>
    <w:semiHidden/>
    <w:rsid w:val="00B054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2A"/>
    <w:pPr>
      <w:ind w:left="720"/>
      <w:contextualSpacing/>
    </w:pPr>
  </w:style>
  <w:style w:type="paragraph" w:styleId="Header">
    <w:name w:val="header"/>
    <w:basedOn w:val="Normal"/>
    <w:link w:val="HeaderChar"/>
    <w:uiPriority w:val="99"/>
    <w:unhideWhenUsed/>
    <w:rsid w:val="00EF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5C"/>
  </w:style>
  <w:style w:type="paragraph" w:styleId="Footer">
    <w:name w:val="footer"/>
    <w:basedOn w:val="Normal"/>
    <w:link w:val="FooterChar"/>
    <w:uiPriority w:val="99"/>
    <w:unhideWhenUsed/>
    <w:rsid w:val="00EF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C5C"/>
  </w:style>
  <w:style w:type="paragraph" w:styleId="BalloonText">
    <w:name w:val="Balloon Text"/>
    <w:basedOn w:val="Normal"/>
    <w:link w:val="BalloonTextChar"/>
    <w:uiPriority w:val="99"/>
    <w:semiHidden/>
    <w:unhideWhenUsed/>
    <w:rsid w:val="00C5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A4"/>
    <w:rPr>
      <w:rFonts w:ascii="Tahoma" w:hAnsi="Tahoma" w:cs="Tahoma"/>
      <w:sz w:val="16"/>
      <w:szCs w:val="16"/>
    </w:rPr>
  </w:style>
  <w:style w:type="paragraph" w:styleId="Revision">
    <w:name w:val="Revision"/>
    <w:hidden/>
    <w:uiPriority w:val="99"/>
    <w:semiHidden/>
    <w:rsid w:val="00B05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Stokes</dc:creator>
  <cp:lastModifiedBy>Kathy Stokes</cp:lastModifiedBy>
  <cp:revision>2</cp:revision>
  <cp:lastPrinted>2014-10-22T17:15:00Z</cp:lastPrinted>
  <dcterms:created xsi:type="dcterms:W3CDTF">2015-01-23T21:51:00Z</dcterms:created>
  <dcterms:modified xsi:type="dcterms:W3CDTF">2015-01-23T21:51:00Z</dcterms:modified>
</cp:coreProperties>
</file>