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3D0C0" w14:textId="710D2226" w:rsidR="005848FC" w:rsidRPr="00F529B8" w:rsidRDefault="005848FC" w:rsidP="005848FC">
      <w:pPr>
        <w:pStyle w:val="NoSpacing"/>
        <w:rPr>
          <w:b/>
          <w:bCs/>
        </w:rPr>
      </w:pPr>
      <w:r w:rsidRPr="00F529B8">
        <w:rPr>
          <w:b/>
          <w:bCs/>
        </w:rPr>
        <w:t>Nebraska Child Abuse Prevention Fund Board</w:t>
      </w:r>
      <w:r w:rsidR="00E05DB9" w:rsidRPr="00F529B8">
        <w:rPr>
          <w:b/>
          <w:bCs/>
        </w:rPr>
        <w:t xml:space="preserve"> </w:t>
      </w:r>
    </w:p>
    <w:p w14:paraId="705D29CD" w14:textId="6DA4A1EF" w:rsidR="005848FC" w:rsidRPr="00F529B8" w:rsidRDefault="005848FC" w:rsidP="005848FC">
      <w:pPr>
        <w:pStyle w:val="NoSpacing"/>
        <w:rPr>
          <w:b/>
          <w:bCs/>
        </w:rPr>
      </w:pPr>
      <w:r w:rsidRPr="00F529B8">
        <w:rPr>
          <w:b/>
          <w:bCs/>
        </w:rPr>
        <w:t>November 8, 2019</w:t>
      </w:r>
    </w:p>
    <w:p w14:paraId="5FE5336D" w14:textId="77777777" w:rsidR="00566523" w:rsidRDefault="00566523" w:rsidP="005848FC">
      <w:pPr>
        <w:pStyle w:val="NoSpacing"/>
      </w:pPr>
    </w:p>
    <w:p w14:paraId="159F7ADD" w14:textId="1CA8CB62" w:rsidR="00566523" w:rsidRDefault="00566523" w:rsidP="005848FC">
      <w:pPr>
        <w:pStyle w:val="NoSpacing"/>
      </w:pPr>
      <w:r>
        <w:t xml:space="preserve">Members </w:t>
      </w:r>
      <w:r w:rsidR="00F529B8">
        <w:t>Present</w:t>
      </w:r>
      <w:r w:rsidR="005848FC">
        <w:t xml:space="preserve">: </w:t>
      </w:r>
      <w:r>
        <w:t>Shelly McQuillan, Emily Kluver, Sara</w:t>
      </w:r>
      <w:r w:rsidR="00D552EC">
        <w:t xml:space="preserve"> </w:t>
      </w:r>
      <w:r>
        <w:t>Morgan (until 11:15), Paul Nelson, David Hansen, Jillian Chance, Mary Beth Hanus, Lisa Knoche</w:t>
      </w:r>
    </w:p>
    <w:p w14:paraId="5A0E242F" w14:textId="77777777" w:rsidR="00566523" w:rsidRDefault="00566523" w:rsidP="005848FC">
      <w:pPr>
        <w:pStyle w:val="NoSpacing"/>
      </w:pPr>
    </w:p>
    <w:p w14:paraId="76D01611" w14:textId="3A7541DA" w:rsidR="005848FC" w:rsidRDefault="00566523" w:rsidP="005848FC">
      <w:pPr>
        <w:pStyle w:val="NoSpacing"/>
      </w:pPr>
      <w:r>
        <w:t>Staff and Consultants</w:t>
      </w:r>
      <w:r w:rsidR="00F529B8">
        <w:t xml:space="preserve"> Present</w:t>
      </w:r>
      <w:r>
        <w:t xml:space="preserve">: </w:t>
      </w:r>
      <w:r w:rsidR="005848FC">
        <w:t>Betty Medinger</w:t>
      </w:r>
      <w:r>
        <w:t xml:space="preserve">, Kathy Stokes, Jennifer Skala (Bring Up Nebraska), Barb Jackson (Evaluation Report), Brenda Weyers (Marketing and Communications), Gay McTate (Strategic Planning) </w:t>
      </w:r>
    </w:p>
    <w:p w14:paraId="21B6A06F" w14:textId="77777777" w:rsidR="005848FC" w:rsidRDefault="005848FC" w:rsidP="005848FC">
      <w:pPr>
        <w:pStyle w:val="NoSpacing"/>
      </w:pPr>
    </w:p>
    <w:p w14:paraId="0ED2C379" w14:textId="2DB6BE8A" w:rsidR="005848FC" w:rsidRDefault="005848FC" w:rsidP="005848FC">
      <w:pPr>
        <w:pStyle w:val="NoSpacing"/>
        <w:rPr>
          <w:b/>
          <w:bCs/>
        </w:rPr>
      </w:pPr>
      <w:r w:rsidRPr="005848FC">
        <w:rPr>
          <w:b/>
          <w:bCs/>
        </w:rPr>
        <w:t>Call to order</w:t>
      </w:r>
      <w:r>
        <w:rPr>
          <w:b/>
          <w:bCs/>
        </w:rPr>
        <w:t xml:space="preserve"> – 9:32 </w:t>
      </w:r>
      <w:r w:rsidR="00B02DB8">
        <w:rPr>
          <w:b/>
          <w:bCs/>
        </w:rPr>
        <w:t>a.m.</w:t>
      </w:r>
    </w:p>
    <w:p w14:paraId="6A04D189" w14:textId="55E762FD" w:rsidR="005848FC" w:rsidRPr="005848FC" w:rsidRDefault="005848FC" w:rsidP="005848FC">
      <w:pPr>
        <w:pStyle w:val="NoSpacing"/>
        <w:rPr>
          <w:b/>
          <w:bCs/>
        </w:rPr>
      </w:pPr>
    </w:p>
    <w:p w14:paraId="28CD652B" w14:textId="4E1A33D6" w:rsidR="005848FC" w:rsidRPr="005848FC" w:rsidRDefault="005848FC" w:rsidP="005848FC">
      <w:pPr>
        <w:pStyle w:val="NoSpacing"/>
        <w:rPr>
          <w:b/>
          <w:bCs/>
        </w:rPr>
      </w:pPr>
      <w:r w:rsidRPr="005848FC">
        <w:rPr>
          <w:b/>
          <w:bCs/>
        </w:rPr>
        <w:t>July Meeting Minutes</w:t>
      </w:r>
    </w:p>
    <w:p w14:paraId="5E436C23" w14:textId="1F7AC300" w:rsidR="005848FC" w:rsidRDefault="005848FC" w:rsidP="005848FC">
      <w:pPr>
        <w:pStyle w:val="NoSpacing"/>
      </w:pPr>
      <w:r>
        <w:t xml:space="preserve">Reviewed minutes from July meeting. </w:t>
      </w:r>
      <w:r w:rsidR="00B02DB8">
        <w:t>It was m</w:t>
      </w:r>
      <w:r>
        <w:t xml:space="preserve">oved and seconded to approve </w:t>
      </w:r>
      <w:r w:rsidR="00B02DB8">
        <w:t xml:space="preserve">the </w:t>
      </w:r>
      <w:r>
        <w:t>minutes.</w:t>
      </w:r>
      <w:r w:rsidR="00B02DB8">
        <w:t xml:space="preserve"> Approved with one abstention. </w:t>
      </w:r>
      <w:r>
        <w:t xml:space="preserve"> </w:t>
      </w:r>
    </w:p>
    <w:p w14:paraId="069CF939" w14:textId="4F11B3C8" w:rsidR="005848FC" w:rsidRDefault="005848FC" w:rsidP="005848FC">
      <w:pPr>
        <w:pStyle w:val="NoSpacing"/>
      </w:pPr>
    </w:p>
    <w:p w14:paraId="7EE4F243" w14:textId="44E67B3D" w:rsidR="005848FC" w:rsidRDefault="005848FC" w:rsidP="005848FC">
      <w:pPr>
        <w:pStyle w:val="NoSpacing"/>
        <w:rPr>
          <w:b/>
          <w:bCs/>
        </w:rPr>
      </w:pPr>
      <w:r w:rsidRPr="005848FC">
        <w:rPr>
          <w:b/>
          <w:bCs/>
        </w:rPr>
        <w:t>Budget Report</w:t>
      </w:r>
      <w:r w:rsidR="00E104A6">
        <w:rPr>
          <w:b/>
          <w:bCs/>
        </w:rPr>
        <w:t xml:space="preserve"> (Fiscal Year July 2018 – June 2019)</w:t>
      </w:r>
    </w:p>
    <w:p w14:paraId="43F69035" w14:textId="0AA8FC4E" w:rsidR="005848FC" w:rsidRPr="00E104A6" w:rsidRDefault="005848FC" w:rsidP="00167670">
      <w:pPr>
        <w:pStyle w:val="NoSpacing"/>
        <w:numPr>
          <w:ilvl w:val="0"/>
          <w:numId w:val="4"/>
        </w:numPr>
        <w:rPr>
          <w:b/>
          <w:bCs/>
        </w:rPr>
      </w:pPr>
      <w:r>
        <w:t>Allocations and Expenditures</w:t>
      </w:r>
      <w:r w:rsidR="00E104A6">
        <w:t xml:space="preserve"> (handout) Obligated $394,377</w:t>
      </w:r>
    </w:p>
    <w:p w14:paraId="04F56B58" w14:textId="7EFAADFD" w:rsidR="00E104A6" w:rsidRPr="00E104A6" w:rsidRDefault="00E104A6" w:rsidP="00167670">
      <w:pPr>
        <w:pStyle w:val="NoSpacing"/>
        <w:numPr>
          <w:ilvl w:val="1"/>
          <w:numId w:val="4"/>
        </w:numPr>
        <w:rPr>
          <w:b/>
          <w:bCs/>
        </w:rPr>
      </w:pPr>
      <w:r>
        <w:t>Community Grantees - $191,750 obligated, $63,138 remaining at year end</w:t>
      </w:r>
    </w:p>
    <w:p w14:paraId="0F1D6F63" w14:textId="4BA6E380" w:rsidR="00E104A6" w:rsidRPr="00E104A6" w:rsidRDefault="00E104A6" w:rsidP="00167670">
      <w:pPr>
        <w:pStyle w:val="NoSpacing"/>
        <w:numPr>
          <w:ilvl w:val="1"/>
          <w:numId w:val="4"/>
        </w:numPr>
        <w:rPr>
          <w:b/>
          <w:bCs/>
        </w:rPr>
      </w:pPr>
      <w:r>
        <w:t>Contracts</w:t>
      </w:r>
      <w:r w:rsidR="00167670">
        <w:t xml:space="preserve"> (Public Awareness)</w:t>
      </w:r>
      <w:r>
        <w:t xml:space="preserve"> - $69,000 obligated</w:t>
      </w:r>
      <w:r w:rsidR="00167670">
        <w:t>, 100% spent</w:t>
      </w:r>
    </w:p>
    <w:p w14:paraId="253079EE" w14:textId="3E760C8E" w:rsidR="00E104A6" w:rsidRPr="00E104A6" w:rsidRDefault="00E104A6" w:rsidP="00167670">
      <w:pPr>
        <w:pStyle w:val="NoSpacing"/>
        <w:numPr>
          <w:ilvl w:val="1"/>
          <w:numId w:val="4"/>
        </w:numPr>
        <w:rPr>
          <w:b/>
          <w:bCs/>
        </w:rPr>
      </w:pPr>
      <w:r>
        <w:t>Grantees (Parent Engagement) - $58,820 obligated, $12,853 remaining at year end</w:t>
      </w:r>
    </w:p>
    <w:p w14:paraId="45CF48A4" w14:textId="5E5FD480" w:rsidR="00E104A6" w:rsidRPr="00167670" w:rsidRDefault="00E104A6" w:rsidP="00167670">
      <w:pPr>
        <w:pStyle w:val="NoSpacing"/>
        <w:numPr>
          <w:ilvl w:val="1"/>
          <w:numId w:val="4"/>
        </w:numPr>
        <w:rPr>
          <w:b/>
          <w:bCs/>
        </w:rPr>
      </w:pPr>
      <w:r>
        <w:t>Grantees (Training, TA and Evaluation) - $73,807 obligated</w:t>
      </w:r>
      <w:r w:rsidR="00167670">
        <w:t>, $1.17 remaining</w:t>
      </w:r>
    </w:p>
    <w:p w14:paraId="7BAD1D0D" w14:textId="6507A045" w:rsidR="00E104A6" w:rsidRPr="00B435C4" w:rsidRDefault="00B02DB8" w:rsidP="00167670">
      <w:pPr>
        <w:pStyle w:val="NoSpacing"/>
        <w:numPr>
          <w:ilvl w:val="1"/>
          <w:numId w:val="4"/>
        </w:numPr>
        <w:rPr>
          <w:color w:val="000000" w:themeColor="text1"/>
        </w:rPr>
      </w:pPr>
      <w:r w:rsidRPr="00B435C4">
        <w:rPr>
          <w:color w:val="000000" w:themeColor="text1"/>
        </w:rPr>
        <w:t>Question: what is the a</w:t>
      </w:r>
      <w:r w:rsidR="00E104A6" w:rsidRPr="00B435C4">
        <w:rPr>
          <w:color w:val="000000" w:themeColor="text1"/>
        </w:rPr>
        <w:t xml:space="preserve">verage amount of </w:t>
      </w:r>
      <w:r w:rsidRPr="00B435C4">
        <w:rPr>
          <w:color w:val="000000" w:themeColor="text1"/>
        </w:rPr>
        <w:t>annual revenue</w:t>
      </w:r>
      <w:r w:rsidR="00E104A6" w:rsidRPr="00B435C4">
        <w:rPr>
          <w:color w:val="000000" w:themeColor="text1"/>
        </w:rPr>
        <w:t xml:space="preserve"> </w:t>
      </w:r>
      <w:r w:rsidRPr="00B435C4">
        <w:rPr>
          <w:color w:val="000000" w:themeColor="text1"/>
        </w:rPr>
        <w:t>and the</w:t>
      </w:r>
      <w:r w:rsidR="00E104A6" w:rsidRPr="00B435C4">
        <w:rPr>
          <w:color w:val="000000" w:themeColor="text1"/>
        </w:rPr>
        <w:t xml:space="preserve"> current balance? (Emily will get this info</w:t>
      </w:r>
      <w:r w:rsidRPr="00B435C4">
        <w:rPr>
          <w:color w:val="000000" w:themeColor="text1"/>
        </w:rPr>
        <w:t>rmation.</w:t>
      </w:r>
      <w:r w:rsidR="00E104A6" w:rsidRPr="00B435C4">
        <w:rPr>
          <w:color w:val="000000" w:themeColor="text1"/>
        </w:rPr>
        <w:t>)</w:t>
      </w:r>
    </w:p>
    <w:p w14:paraId="650711E0" w14:textId="6F287F06" w:rsidR="005848FC" w:rsidRPr="00167670" w:rsidRDefault="005848FC" w:rsidP="00167670">
      <w:pPr>
        <w:pStyle w:val="NoSpacing"/>
        <w:numPr>
          <w:ilvl w:val="0"/>
          <w:numId w:val="4"/>
        </w:numPr>
        <w:rPr>
          <w:b/>
          <w:bCs/>
        </w:rPr>
      </w:pPr>
      <w:r>
        <w:t>Update on contracts</w:t>
      </w:r>
      <w:r w:rsidR="00167670">
        <w:t xml:space="preserve"> 2019-2020</w:t>
      </w:r>
    </w:p>
    <w:p w14:paraId="300DD5AF" w14:textId="065CDD98" w:rsidR="00144716" w:rsidRPr="008C6C0B" w:rsidRDefault="00B47EA4" w:rsidP="008C6C0B">
      <w:pPr>
        <w:pStyle w:val="NoSpacing"/>
        <w:numPr>
          <w:ilvl w:val="1"/>
          <w:numId w:val="4"/>
        </w:numPr>
      </w:pPr>
      <w:r w:rsidRPr="00B47EA4">
        <w:t xml:space="preserve">First quarter fiscal reports haven’t been processed yet. </w:t>
      </w:r>
    </w:p>
    <w:p w14:paraId="2BA6E5D3" w14:textId="77777777" w:rsidR="00144716" w:rsidRDefault="00144716" w:rsidP="005848FC">
      <w:pPr>
        <w:pStyle w:val="NoSpacing"/>
        <w:rPr>
          <w:b/>
          <w:bCs/>
        </w:rPr>
      </w:pPr>
    </w:p>
    <w:p w14:paraId="209907DF" w14:textId="62C49C23" w:rsidR="005848FC" w:rsidRDefault="005848FC" w:rsidP="005848FC">
      <w:pPr>
        <w:pStyle w:val="NoSpacing"/>
        <w:rPr>
          <w:b/>
          <w:bCs/>
        </w:rPr>
      </w:pPr>
      <w:r w:rsidRPr="005848FC">
        <w:rPr>
          <w:b/>
          <w:bCs/>
        </w:rPr>
        <w:t>Board Development</w:t>
      </w:r>
    </w:p>
    <w:p w14:paraId="68F35DD1" w14:textId="17FC4212" w:rsidR="00144716" w:rsidRDefault="005848FC" w:rsidP="00144716">
      <w:pPr>
        <w:pStyle w:val="NoSpacing"/>
        <w:numPr>
          <w:ilvl w:val="0"/>
          <w:numId w:val="6"/>
        </w:numPr>
      </w:pPr>
      <w:r>
        <w:t>Family First</w:t>
      </w:r>
      <w:r w:rsidR="00B47EA4">
        <w:t xml:space="preserve"> Prevention Services Act </w:t>
      </w:r>
      <w:r w:rsidR="008C6C0B">
        <w:t>(FFPSA)</w:t>
      </w:r>
    </w:p>
    <w:p w14:paraId="4F974838" w14:textId="0A7FA172" w:rsidR="00557CA8" w:rsidRDefault="00C71A72" w:rsidP="00557CA8">
      <w:pPr>
        <w:pStyle w:val="NoSpacing"/>
        <w:numPr>
          <w:ilvl w:val="1"/>
          <w:numId w:val="6"/>
        </w:numPr>
      </w:pPr>
      <w:r>
        <w:t>Emily said this c</w:t>
      </w:r>
      <w:r w:rsidR="008C6C0B">
        <w:t>hanges the way federal funds can be used.  E</w:t>
      </w:r>
      <w:r w:rsidR="00557CA8">
        <w:t xml:space="preserve">vidence-based </w:t>
      </w:r>
      <w:r w:rsidR="008C6C0B">
        <w:t>programs</w:t>
      </w:r>
      <w:r w:rsidR="00557CA8">
        <w:t xml:space="preserve"> approved by Children’s Bureau can now </w:t>
      </w:r>
      <w:r w:rsidR="008C6C0B">
        <w:t>be provided</w:t>
      </w:r>
      <w:r w:rsidR="00557CA8">
        <w:t xml:space="preserve"> to families to help </w:t>
      </w:r>
      <w:r w:rsidR="00557CA8" w:rsidRPr="008C6C0B">
        <w:rPr>
          <w:i/>
          <w:iCs/>
        </w:rPr>
        <w:t>prevent</w:t>
      </w:r>
      <w:r w:rsidR="00557CA8">
        <w:t xml:space="preserve"> children being removed from the home. State plan should be approved by end of the year.</w:t>
      </w:r>
      <w:r w:rsidR="009816CC">
        <w:t xml:space="preserve"> </w:t>
      </w:r>
    </w:p>
    <w:p w14:paraId="4D392949" w14:textId="026E7B57" w:rsidR="00EA5AC9" w:rsidRDefault="00EA5AC9" w:rsidP="00EA5AC9">
      <w:pPr>
        <w:pStyle w:val="NoSpacing"/>
        <w:numPr>
          <w:ilvl w:val="1"/>
          <w:numId w:val="6"/>
        </w:numPr>
      </w:pPr>
      <w:r>
        <w:t xml:space="preserve">Healthy Families America </w:t>
      </w:r>
      <w:r w:rsidR="008C6C0B">
        <w:t xml:space="preserve">is one of the home visiting programs approved. </w:t>
      </w:r>
      <w:r w:rsidR="00C71A72">
        <w:t xml:space="preserve">Our </w:t>
      </w:r>
      <w:r w:rsidR="008C6C0B">
        <w:t xml:space="preserve">CFS and Public </w:t>
      </w:r>
      <w:r w:rsidR="00C71A72">
        <w:t>Health Divisions are working together to reach families referred by CFS</w:t>
      </w:r>
      <w:r>
        <w:t xml:space="preserve"> </w:t>
      </w:r>
      <w:r w:rsidR="00C71A72">
        <w:t xml:space="preserve">for voluntary participation.  Pilot sites include the </w:t>
      </w:r>
      <w:r>
        <w:t>Panhandle</w:t>
      </w:r>
      <w:r w:rsidR="00C71A72">
        <w:t xml:space="preserve">, </w:t>
      </w:r>
      <w:r>
        <w:t xml:space="preserve">Lincoln </w:t>
      </w:r>
      <w:r w:rsidR="00C71A72">
        <w:t>and</w:t>
      </w:r>
      <w:r>
        <w:t xml:space="preserve"> Omaha </w:t>
      </w:r>
    </w:p>
    <w:p w14:paraId="028FE278" w14:textId="0D172E69" w:rsidR="00EA5AC9" w:rsidRDefault="00EA5AC9" w:rsidP="00EA5AC9">
      <w:pPr>
        <w:pStyle w:val="NoSpacing"/>
        <w:numPr>
          <w:ilvl w:val="2"/>
          <w:numId w:val="6"/>
        </w:numPr>
      </w:pPr>
      <w:r>
        <w:t>Needs assessment (Public Health) look at county level data on specific indicators to identify at risk counties to determine need and ability to implement if able to expand</w:t>
      </w:r>
      <w:r w:rsidR="00C71A72">
        <w:t xml:space="preserve">. CFS would like to target young parents with current or former system involvement. </w:t>
      </w:r>
    </w:p>
    <w:p w14:paraId="0FF3C058" w14:textId="6F4852F4" w:rsidR="009816CC" w:rsidRDefault="00C71A72" w:rsidP="009816CC">
      <w:pPr>
        <w:pStyle w:val="NoSpacing"/>
        <w:numPr>
          <w:ilvl w:val="1"/>
          <w:numId w:val="6"/>
        </w:numPr>
      </w:pPr>
      <w:r>
        <w:t xml:space="preserve">Other potential programs include </w:t>
      </w:r>
      <w:r w:rsidR="009816CC">
        <w:t xml:space="preserve">Kinship Navigator </w:t>
      </w:r>
      <w:r>
        <w:t>and</w:t>
      </w:r>
      <w:r w:rsidR="009816CC">
        <w:t xml:space="preserve"> Trauma Focused </w:t>
      </w:r>
      <w:r>
        <w:t xml:space="preserve">Cognitive </w:t>
      </w:r>
      <w:r w:rsidR="009816CC">
        <w:t>Behavioral Therapy</w:t>
      </w:r>
      <w:r>
        <w:t xml:space="preserve">. </w:t>
      </w:r>
      <w:r w:rsidRPr="00B435C4">
        <w:t>PCIT is already included.</w:t>
      </w:r>
      <w:r>
        <w:t xml:space="preserve"> </w:t>
      </w:r>
    </w:p>
    <w:p w14:paraId="3487B87D" w14:textId="634D11C1" w:rsidR="009816CC" w:rsidRPr="00B435C4" w:rsidRDefault="00C71A72" w:rsidP="009816CC">
      <w:pPr>
        <w:pStyle w:val="NoSpacing"/>
        <w:numPr>
          <w:ilvl w:val="1"/>
          <w:numId w:val="6"/>
        </w:numPr>
      </w:pPr>
      <w:r w:rsidRPr="00B435C4">
        <w:t>Emily w</w:t>
      </w:r>
      <w:r w:rsidR="009816CC" w:rsidRPr="00B435C4">
        <w:t>ill send out clearing house information and Family First overview</w:t>
      </w:r>
    </w:p>
    <w:p w14:paraId="04457077" w14:textId="76F83EEC" w:rsidR="00144716" w:rsidRDefault="00144716" w:rsidP="00144716">
      <w:pPr>
        <w:pStyle w:val="NoSpacing"/>
        <w:rPr>
          <w:color w:val="FF0000"/>
        </w:rPr>
      </w:pPr>
    </w:p>
    <w:p w14:paraId="2C92DEB1" w14:textId="77777777" w:rsidR="00144716" w:rsidRPr="009816CC" w:rsidRDefault="00144716" w:rsidP="00144716">
      <w:pPr>
        <w:pStyle w:val="NoSpacing"/>
        <w:rPr>
          <w:color w:val="FF0000"/>
        </w:rPr>
      </w:pPr>
    </w:p>
    <w:p w14:paraId="2D06F938" w14:textId="69354DA6" w:rsidR="005848FC" w:rsidRDefault="005848FC" w:rsidP="00557CA8">
      <w:pPr>
        <w:pStyle w:val="NoSpacing"/>
        <w:numPr>
          <w:ilvl w:val="0"/>
          <w:numId w:val="6"/>
        </w:numPr>
      </w:pPr>
      <w:r>
        <w:t>Bring Up Nebraska</w:t>
      </w:r>
    </w:p>
    <w:p w14:paraId="3CF0BB76" w14:textId="5AC34129" w:rsidR="009816CC" w:rsidRDefault="00C71A72" w:rsidP="009816CC">
      <w:pPr>
        <w:pStyle w:val="NoSpacing"/>
        <w:numPr>
          <w:ilvl w:val="1"/>
          <w:numId w:val="6"/>
        </w:numPr>
      </w:pPr>
      <w:r>
        <w:t xml:space="preserve">Jennifer provided an overview.  This initiative began in </w:t>
      </w:r>
      <w:r w:rsidR="005E70BA">
        <w:t xml:space="preserve">in 2017 to bring state partners together </w:t>
      </w:r>
      <w:r>
        <w:t xml:space="preserve">to support community-based prevention systems.  There are 49 counties involved through the collaborations now. Successes include a reduction in the number </w:t>
      </w:r>
      <w:r>
        <w:lastRenderedPageBreak/>
        <w:t>of children in the system.</w:t>
      </w:r>
      <w:r w:rsidR="005E70BA">
        <w:t xml:space="preserve"> </w:t>
      </w:r>
      <w:r w:rsidR="00D246A1">
        <w:t xml:space="preserve">Partners include the usual suspects and many others, e.g., faith based, the courts, private funders, businesses, etc. </w:t>
      </w:r>
    </w:p>
    <w:p w14:paraId="63CF3A0B" w14:textId="456794B0" w:rsidR="00EA5AC9" w:rsidRDefault="00C71A72" w:rsidP="00EA5AC9">
      <w:pPr>
        <w:pStyle w:val="NoSpacing"/>
        <w:numPr>
          <w:ilvl w:val="1"/>
          <w:numId w:val="6"/>
        </w:numPr>
      </w:pPr>
      <w:r>
        <w:t>S</w:t>
      </w:r>
      <w:r w:rsidR="005E70BA">
        <w:t xml:space="preserve">ignificant issues </w:t>
      </w:r>
      <w:r>
        <w:t xml:space="preserve">identified </w:t>
      </w:r>
      <w:r w:rsidR="00B435C4">
        <w:t>include</w:t>
      </w:r>
      <w:r w:rsidR="005E70BA">
        <w:t xml:space="preserve"> housing</w:t>
      </w:r>
      <w:r>
        <w:t xml:space="preserve"> (#1)</w:t>
      </w:r>
      <w:r w:rsidR="005E70BA">
        <w:t>, pregnant and parenting</w:t>
      </w:r>
      <w:r>
        <w:t xml:space="preserve"> youth</w:t>
      </w:r>
      <w:r w:rsidR="005E70BA">
        <w:t>, limited resources in early childhood, behavioral health and substance abuse</w:t>
      </w:r>
      <w:r>
        <w:t>,</w:t>
      </w:r>
      <w:r w:rsidR="005E70BA">
        <w:t xml:space="preserve"> failure to meet basic needs</w:t>
      </w:r>
      <w:r w:rsidR="00D246A1">
        <w:t xml:space="preserve">, suicide prevention. </w:t>
      </w:r>
    </w:p>
    <w:p w14:paraId="2E5021F9" w14:textId="1AB40C5B" w:rsidR="005E70BA" w:rsidRDefault="00D246A1" w:rsidP="00AC02BF">
      <w:pPr>
        <w:pStyle w:val="NoSpacing"/>
        <w:numPr>
          <w:ilvl w:val="1"/>
          <w:numId w:val="6"/>
        </w:numPr>
      </w:pPr>
      <w:r>
        <w:t>Challenges also include community level ways to address stigma and s</w:t>
      </w:r>
      <w:r w:rsidR="005E70BA">
        <w:t>ocial norm</w:t>
      </w:r>
      <w:r>
        <w:t xml:space="preserve">s for getting help.  </w:t>
      </w:r>
    </w:p>
    <w:p w14:paraId="01326997" w14:textId="59C815F6" w:rsidR="00D246A1" w:rsidRDefault="00D246A1" w:rsidP="00D246A1">
      <w:pPr>
        <w:pStyle w:val="NoSpacing"/>
        <w:numPr>
          <w:ilvl w:val="1"/>
          <w:numId w:val="6"/>
        </w:numPr>
      </w:pPr>
      <w:r>
        <w:t xml:space="preserve">NCAPF might want to consider partnership in an </w:t>
      </w:r>
      <w:r w:rsidRPr="00B435C4">
        <w:t>April event</w:t>
      </w:r>
      <w:r w:rsidR="00B435C4" w:rsidRPr="00B435C4">
        <w:t xml:space="preserve">. </w:t>
      </w:r>
      <w:r w:rsidRPr="00B435C4">
        <w:t>Casey Family Programs</w:t>
      </w:r>
      <w:r>
        <w:t xml:space="preserve"> will recognize NE as a state that is successfully addressing prevention </w:t>
      </w:r>
    </w:p>
    <w:p w14:paraId="7F5905CB" w14:textId="77777777" w:rsidR="005848FC" w:rsidRPr="005848FC" w:rsidRDefault="005848FC" w:rsidP="00D246A1">
      <w:pPr>
        <w:pStyle w:val="NoSpacing"/>
        <w:ind w:left="1440"/>
      </w:pPr>
    </w:p>
    <w:p w14:paraId="15C65B1C" w14:textId="61F3A0C6" w:rsidR="005848FC" w:rsidRDefault="005848FC" w:rsidP="005848FC">
      <w:pPr>
        <w:pStyle w:val="NoSpacing"/>
        <w:rPr>
          <w:b/>
          <w:bCs/>
        </w:rPr>
      </w:pPr>
      <w:r w:rsidRPr="005848FC">
        <w:rPr>
          <w:b/>
          <w:bCs/>
        </w:rPr>
        <w:t>Annual Evaluation Report</w:t>
      </w:r>
    </w:p>
    <w:p w14:paraId="6F09365A" w14:textId="77777777" w:rsidR="00656D7C" w:rsidRDefault="00656D7C" w:rsidP="00656D7C">
      <w:pPr>
        <w:pStyle w:val="NoSpacing"/>
      </w:pPr>
      <w:r>
        <w:t xml:space="preserve">Dr. Barb Jackson provided an overview of the annual Evaluation Report. </w:t>
      </w:r>
    </w:p>
    <w:p w14:paraId="5A6BC89C" w14:textId="4C70A304" w:rsidR="00DD13BC" w:rsidRPr="00656D7C" w:rsidRDefault="00B92B7F" w:rsidP="00656D7C">
      <w:pPr>
        <w:pStyle w:val="NoSpacing"/>
        <w:numPr>
          <w:ilvl w:val="0"/>
          <w:numId w:val="15"/>
        </w:numPr>
      </w:pPr>
      <w:r>
        <w:t>July 1, 2018 – June 30, 2019 data, 9 communities</w:t>
      </w:r>
      <w:r w:rsidR="00C722A4">
        <w:t xml:space="preserve">, over 329 families and 442 children served directly, 92% in poverty </w:t>
      </w:r>
    </w:p>
    <w:p w14:paraId="6728A288" w14:textId="72E561ED" w:rsidR="00B92B7F" w:rsidRPr="00B92B7F" w:rsidRDefault="00656D7C" w:rsidP="00134CCE">
      <w:pPr>
        <w:pStyle w:val="NoSpacing"/>
        <w:numPr>
          <w:ilvl w:val="1"/>
          <w:numId w:val="7"/>
        </w:numPr>
        <w:rPr>
          <w:b/>
          <w:bCs/>
        </w:rPr>
      </w:pPr>
      <w:r>
        <w:t xml:space="preserve">Evidence informed strategies to </w:t>
      </w:r>
      <w:r w:rsidR="00B92B7F">
        <w:t>promote protective factors</w:t>
      </w:r>
      <w:r>
        <w:t xml:space="preserve"> as part of community prevention systems</w:t>
      </w:r>
    </w:p>
    <w:p w14:paraId="3F519C04" w14:textId="462588C8" w:rsidR="00B92B7F" w:rsidRDefault="00656D7C" w:rsidP="00134CCE">
      <w:pPr>
        <w:pStyle w:val="NoSpacing"/>
        <w:numPr>
          <w:ilvl w:val="1"/>
          <w:numId w:val="7"/>
        </w:numPr>
      </w:pPr>
      <w:r>
        <w:t>All grantees l</w:t>
      </w:r>
      <w:r w:rsidR="00B92B7F" w:rsidRPr="00B92B7F">
        <w:t>everaged $3 million more than previous grant year</w:t>
      </w:r>
    </w:p>
    <w:p w14:paraId="0D238B2C" w14:textId="6EC6A8A8" w:rsidR="00B92B7F" w:rsidRDefault="00B92B7F" w:rsidP="00134CCE">
      <w:pPr>
        <w:pStyle w:val="NoSpacing"/>
        <w:numPr>
          <w:ilvl w:val="1"/>
          <w:numId w:val="7"/>
        </w:numPr>
      </w:pPr>
      <w:r>
        <w:t>Training events, organizations and participants all increased from the previous year</w:t>
      </w:r>
    </w:p>
    <w:p w14:paraId="4A35D743" w14:textId="2A0FED1E" w:rsidR="00B92B7F" w:rsidRDefault="00656D7C" w:rsidP="00B92B7F">
      <w:pPr>
        <w:pStyle w:val="NoSpacing"/>
        <w:numPr>
          <w:ilvl w:val="0"/>
          <w:numId w:val="7"/>
        </w:numPr>
      </w:pPr>
      <w:r>
        <w:t xml:space="preserve">NCAPF </w:t>
      </w:r>
      <w:r w:rsidR="00134CCE">
        <w:t>Strategies</w:t>
      </w:r>
    </w:p>
    <w:p w14:paraId="2F6FA178" w14:textId="77777777" w:rsidR="00656D7C" w:rsidRDefault="00656D7C" w:rsidP="00656D7C">
      <w:pPr>
        <w:pStyle w:val="NoSpacing"/>
        <w:numPr>
          <w:ilvl w:val="1"/>
          <w:numId w:val="7"/>
        </w:numPr>
      </w:pPr>
      <w:r>
        <w:t>Community Cafés</w:t>
      </w:r>
    </w:p>
    <w:p w14:paraId="5047A781" w14:textId="2305CFF8" w:rsidR="00656D7C" w:rsidRDefault="00537982" w:rsidP="00656D7C">
      <w:pPr>
        <w:pStyle w:val="NoSpacing"/>
        <w:numPr>
          <w:ilvl w:val="2"/>
          <w:numId w:val="7"/>
        </w:numPr>
      </w:pPr>
      <w:r>
        <w:t xml:space="preserve">805 parents/caregivers and their children </w:t>
      </w:r>
      <w:r w:rsidR="00656D7C">
        <w:t xml:space="preserve">involved </w:t>
      </w:r>
    </w:p>
    <w:p w14:paraId="0BDD0327" w14:textId="2295077B" w:rsidR="00656D7C" w:rsidRDefault="00537982" w:rsidP="00656D7C">
      <w:pPr>
        <w:pStyle w:val="NoSpacing"/>
        <w:numPr>
          <w:ilvl w:val="2"/>
          <w:numId w:val="7"/>
        </w:numPr>
      </w:pPr>
      <w:r>
        <w:t>I</w:t>
      </w:r>
      <w:r w:rsidR="00656D7C">
        <w:t>ncreased parent engagement and leadership, increased partnerships with families for community change</w:t>
      </w:r>
    </w:p>
    <w:p w14:paraId="362C284A" w14:textId="6659575C" w:rsidR="00134CCE" w:rsidRDefault="00134CCE" w:rsidP="00134CCE">
      <w:pPr>
        <w:pStyle w:val="NoSpacing"/>
        <w:numPr>
          <w:ilvl w:val="1"/>
          <w:numId w:val="7"/>
        </w:numPr>
      </w:pPr>
      <w:r>
        <w:t>Circle of Security Parenting (COSP)</w:t>
      </w:r>
    </w:p>
    <w:p w14:paraId="700163C4" w14:textId="744D1C41" w:rsidR="00134CCE" w:rsidRDefault="00134CCE" w:rsidP="00134CCE">
      <w:pPr>
        <w:pStyle w:val="NoSpacing"/>
        <w:numPr>
          <w:ilvl w:val="2"/>
          <w:numId w:val="7"/>
        </w:numPr>
      </w:pPr>
      <w:r>
        <w:t>165 families/288 children served</w:t>
      </w:r>
    </w:p>
    <w:p w14:paraId="4D41D49C" w14:textId="2BC615B6" w:rsidR="00134CCE" w:rsidRDefault="00134CCE" w:rsidP="00134CCE">
      <w:pPr>
        <w:pStyle w:val="NoSpacing"/>
        <w:numPr>
          <w:ilvl w:val="2"/>
          <w:numId w:val="7"/>
        </w:numPr>
      </w:pPr>
      <w:r>
        <w:t xml:space="preserve">Parent survey indicated an increase in positive parent/child interactions and relationships and a decrease in stress level </w:t>
      </w:r>
    </w:p>
    <w:p w14:paraId="7B9C48FE" w14:textId="693BBDCF" w:rsidR="00134CCE" w:rsidRDefault="00134CCE" w:rsidP="00134CCE">
      <w:pPr>
        <w:pStyle w:val="NoSpacing"/>
        <w:numPr>
          <w:ilvl w:val="1"/>
          <w:numId w:val="7"/>
        </w:numPr>
      </w:pPr>
      <w:r>
        <w:t>Parent Child Interactive Therapy (PCIT)</w:t>
      </w:r>
    </w:p>
    <w:p w14:paraId="33ED8E1C" w14:textId="54346552" w:rsidR="00656D7C" w:rsidRDefault="00C722A4" w:rsidP="00656D7C">
      <w:pPr>
        <w:pStyle w:val="NoSpacing"/>
        <w:numPr>
          <w:ilvl w:val="2"/>
          <w:numId w:val="7"/>
        </w:numPr>
      </w:pPr>
      <w:r>
        <w:t>Therapists submitted data for 40 families while ma</w:t>
      </w:r>
      <w:r w:rsidR="00D246A1">
        <w:t>n</w:t>
      </w:r>
      <w:r>
        <w:t xml:space="preserve">y more </w:t>
      </w:r>
      <w:r w:rsidR="00D246A1">
        <w:t xml:space="preserve">were </w:t>
      </w:r>
      <w:r w:rsidR="00656D7C">
        <w:t>invol</w:t>
      </w:r>
      <w:r w:rsidR="000654DF">
        <w:t>v</w:t>
      </w:r>
      <w:r w:rsidR="00656D7C">
        <w:t>ed</w:t>
      </w:r>
    </w:p>
    <w:p w14:paraId="791FEEC6" w14:textId="41A551D0" w:rsidR="00D246A1" w:rsidRDefault="00D246A1" w:rsidP="00D246A1">
      <w:pPr>
        <w:pStyle w:val="NoSpacing"/>
        <w:numPr>
          <w:ilvl w:val="3"/>
          <w:numId w:val="7"/>
        </w:numPr>
      </w:pPr>
      <w:r>
        <w:t xml:space="preserve">Past year focus was on clean and complete data more than numbers served. </w:t>
      </w:r>
      <w:r w:rsidR="002C2EE9">
        <w:t xml:space="preserve">Other factors such as Medicaid reimbursement may have influenced reporting. </w:t>
      </w:r>
    </w:p>
    <w:p w14:paraId="26511CCA" w14:textId="120F41C7" w:rsidR="00134CCE" w:rsidRDefault="00656D7C" w:rsidP="00134CCE">
      <w:pPr>
        <w:pStyle w:val="NoSpacing"/>
        <w:numPr>
          <w:ilvl w:val="2"/>
          <w:numId w:val="7"/>
        </w:numPr>
      </w:pPr>
      <w:r>
        <w:t xml:space="preserve">Measures showed </w:t>
      </w:r>
      <w:r w:rsidR="00C722A4">
        <w:t xml:space="preserve">significant </w:t>
      </w:r>
      <w:r>
        <w:t>r</w:t>
      </w:r>
      <w:r w:rsidR="00134CCE">
        <w:t xml:space="preserve">eduction in </w:t>
      </w:r>
      <w:r w:rsidR="000654DF">
        <w:t>children’s</w:t>
      </w:r>
      <w:r>
        <w:t xml:space="preserve">’ </w:t>
      </w:r>
      <w:r w:rsidR="00134CCE">
        <w:t>behavior problem</w:t>
      </w:r>
      <w:r>
        <w:t>s</w:t>
      </w:r>
      <w:r w:rsidR="00134CCE">
        <w:t xml:space="preserve"> </w:t>
      </w:r>
      <w:r w:rsidR="00C722A4">
        <w:t>and improvement in parent-child interaction</w:t>
      </w:r>
    </w:p>
    <w:p w14:paraId="5F6870D5" w14:textId="5CB8CCEE" w:rsidR="00393110" w:rsidRDefault="00393110" w:rsidP="00393110">
      <w:pPr>
        <w:pStyle w:val="NoSpacing"/>
        <w:numPr>
          <w:ilvl w:val="1"/>
          <w:numId w:val="7"/>
        </w:numPr>
      </w:pPr>
      <w:r>
        <w:t>Parents Interacting With Infants (PIWI)</w:t>
      </w:r>
    </w:p>
    <w:p w14:paraId="389AA8D8" w14:textId="4E8136BD" w:rsidR="00393110" w:rsidRDefault="00C722A4" w:rsidP="00537982">
      <w:pPr>
        <w:pStyle w:val="NoSpacing"/>
        <w:numPr>
          <w:ilvl w:val="0"/>
          <w:numId w:val="18"/>
        </w:numPr>
      </w:pPr>
      <w:r>
        <w:t>124 families</w:t>
      </w:r>
      <w:r w:rsidR="00656D7C">
        <w:t xml:space="preserve"> involved</w:t>
      </w:r>
    </w:p>
    <w:p w14:paraId="2971D55E" w14:textId="18A82606" w:rsidR="00393110" w:rsidRDefault="00656D7C" w:rsidP="00656D7C">
      <w:pPr>
        <w:pStyle w:val="NoSpacing"/>
        <w:numPr>
          <w:ilvl w:val="2"/>
          <w:numId w:val="7"/>
        </w:numPr>
      </w:pPr>
      <w:r>
        <w:t xml:space="preserve">Measures indicated </w:t>
      </w:r>
      <w:r w:rsidR="00537982">
        <w:t>significant improvement in parenting skills</w:t>
      </w:r>
    </w:p>
    <w:p w14:paraId="18433A5C" w14:textId="77777777" w:rsidR="00D246A1" w:rsidRDefault="00656D7C" w:rsidP="00393110">
      <w:pPr>
        <w:pStyle w:val="NoSpacing"/>
      </w:pPr>
      <w:r>
        <w:t>Satisfaction surveys for all strategies indicated a high degree of participant satisfaction</w:t>
      </w:r>
      <w:r w:rsidR="00D246A1">
        <w:t>.</w:t>
      </w:r>
    </w:p>
    <w:p w14:paraId="6B5E3916" w14:textId="08B2EFAF" w:rsidR="00134CCE" w:rsidRPr="00B92B7F" w:rsidRDefault="00D246A1" w:rsidP="00393110">
      <w:pPr>
        <w:pStyle w:val="NoSpacing"/>
      </w:pPr>
      <w:r>
        <w:t xml:space="preserve">Barb noted that providers are understanding families they serve and themselves better as another result. </w:t>
      </w:r>
      <w:r w:rsidR="00656D7C">
        <w:t xml:space="preserve"> </w:t>
      </w:r>
    </w:p>
    <w:p w14:paraId="3D8B2A48" w14:textId="77777777" w:rsidR="00656D7C" w:rsidRDefault="00656D7C" w:rsidP="005848FC">
      <w:pPr>
        <w:pStyle w:val="NoSpacing"/>
        <w:rPr>
          <w:b/>
          <w:bCs/>
          <w:strike/>
        </w:rPr>
      </w:pPr>
    </w:p>
    <w:p w14:paraId="6CCDA73D" w14:textId="77777777" w:rsidR="00827EA5" w:rsidRPr="00827EA5" w:rsidRDefault="00827EA5" w:rsidP="005848FC">
      <w:pPr>
        <w:pStyle w:val="NoSpacing"/>
      </w:pPr>
    </w:p>
    <w:p w14:paraId="1AA38F7D" w14:textId="18F9A9D4" w:rsidR="005848FC" w:rsidRPr="005848FC" w:rsidRDefault="005848FC" w:rsidP="005848FC">
      <w:pPr>
        <w:pStyle w:val="NoSpacing"/>
        <w:rPr>
          <w:b/>
          <w:bCs/>
        </w:rPr>
      </w:pPr>
      <w:r w:rsidRPr="005848FC">
        <w:rPr>
          <w:b/>
          <w:bCs/>
        </w:rPr>
        <w:t>Marketing and Communications</w:t>
      </w:r>
    </w:p>
    <w:p w14:paraId="3BD3AE2A" w14:textId="7BE19B33" w:rsidR="006956E4" w:rsidRDefault="006956E4" w:rsidP="00C7584B">
      <w:pPr>
        <w:pStyle w:val="NoSpacing"/>
        <w:numPr>
          <w:ilvl w:val="0"/>
          <w:numId w:val="8"/>
        </w:numPr>
      </w:pPr>
      <w:r>
        <w:t xml:space="preserve">Members review the </w:t>
      </w:r>
      <w:r w:rsidR="00C7584B">
        <w:t xml:space="preserve">Learfield proposal for </w:t>
      </w:r>
      <w:r>
        <w:t xml:space="preserve">radio and social media.  It was moved and seconded to decrease funds for radio ads and increase funds for paid social media in 2020.  Motion was unanimously approved. </w:t>
      </w:r>
    </w:p>
    <w:p w14:paraId="0F7304F8" w14:textId="6ACEDBB4" w:rsidR="00310B71" w:rsidRDefault="00310B71" w:rsidP="006956E4">
      <w:pPr>
        <w:pStyle w:val="NoSpacing"/>
        <w:ind w:left="360"/>
      </w:pPr>
      <w:r>
        <w:t xml:space="preserve"> </w:t>
      </w:r>
    </w:p>
    <w:p w14:paraId="15805D20" w14:textId="78814F37" w:rsidR="00827EA5" w:rsidRDefault="00827EA5" w:rsidP="005848FC">
      <w:pPr>
        <w:pStyle w:val="NoSpacing"/>
      </w:pPr>
    </w:p>
    <w:p w14:paraId="0883BAB6" w14:textId="34663978" w:rsidR="005848FC" w:rsidRDefault="005848FC" w:rsidP="005848FC">
      <w:pPr>
        <w:pStyle w:val="NoSpacing"/>
        <w:rPr>
          <w:b/>
          <w:bCs/>
        </w:rPr>
      </w:pPr>
      <w:r w:rsidRPr="005848FC">
        <w:rPr>
          <w:b/>
          <w:bCs/>
        </w:rPr>
        <w:lastRenderedPageBreak/>
        <w:t>Strategic Planning</w:t>
      </w:r>
    </w:p>
    <w:p w14:paraId="50B777ED" w14:textId="0B4B275F" w:rsidR="00144716" w:rsidRDefault="00144716" w:rsidP="005848FC">
      <w:pPr>
        <w:pStyle w:val="NoSpacing"/>
      </w:pPr>
      <w:r w:rsidRPr="00144716">
        <w:t xml:space="preserve">Betty </w:t>
      </w:r>
      <w:r>
        <w:t xml:space="preserve">walked through </w:t>
      </w:r>
      <w:r w:rsidR="006956E4">
        <w:t xml:space="preserve">five documents </w:t>
      </w:r>
      <w:r>
        <w:t>with background information</w:t>
      </w:r>
      <w:r w:rsidR="006956E4">
        <w:t xml:space="preserve"> for planning: indicators grid, map of current Nebraska Children and NCAPF investments, Bring Up Nebraska overview, current allocations and projections for 2020-2021. </w:t>
      </w:r>
    </w:p>
    <w:p w14:paraId="0167ED17" w14:textId="77777777" w:rsidR="00144716" w:rsidRPr="00144716" w:rsidRDefault="00144716" w:rsidP="005848FC">
      <w:pPr>
        <w:pStyle w:val="NoSpacing"/>
      </w:pPr>
    </w:p>
    <w:p w14:paraId="2BA6404C" w14:textId="0C4B83E5" w:rsidR="006956E4" w:rsidRDefault="006956E4" w:rsidP="006956E4">
      <w:pPr>
        <w:pStyle w:val="NoSpacing"/>
      </w:pPr>
      <w:r>
        <w:t>Board members engaged in a b</w:t>
      </w:r>
      <w:r w:rsidR="00310B71">
        <w:t>rainstorming</w:t>
      </w:r>
      <w:r>
        <w:t xml:space="preserve"> session for potential new investments for the futur</w:t>
      </w:r>
      <w:r w:rsidR="00C50DA0">
        <w:t xml:space="preserve">e. The following summarizes topics from this session:  </w:t>
      </w:r>
    </w:p>
    <w:p w14:paraId="69A77112" w14:textId="77777777" w:rsidR="00C50DA0" w:rsidRDefault="00C50DA0" w:rsidP="006956E4">
      <w:pPr>
        <w:pStyle w:val="NoSpacing"/>
      </w:pPr>
    </w:p>
    <w:p w14:paraId="29501F09" w14:textId="1DC8DA76" w:rsidR="00310B71" w:rsidRDefault="00463141" w:rsidP="00C50DA0">
      <w:pPr>
        <w:pStyle w:val="NoSpacing"/>
        <w:numPr>
          <w:ilvl w:val="0"/>
          <w:numId w:val="24"/>
        </w:numPr>
      </w:pPr>
      <w:r>
        <w:t>Depression screening for new Moms;</w:t>
      </w:r>
      <w:r w:rsidR="00C50DA0">
        <w:t xml:space="preserve"> s</w:t>
      </w:r>
      <w:r w:rsidR="00701E10">
        <w:t>creening for family stress</w:t>
      </w:r>
    </w:p>
    <w:p w14:paraId="12965EB9" w14:textId="77777777" w:rsidR="00C50DA0" w:rsidRDefault="00C50DA0" w:rsidP="00C50DA0">
      <w:pPr>
        <w:pStyle w:val="NoSpacing"/>
        <w:ind w:left="720"/>
      </w:pPr>
    </w:p>
    <w:p w14:paraId="19C8B7EA" w14:textId="77777777" w:rsidR="004A1727" w:rsidRDefault="009B6DAB" w:rsidP="00C50DA0">
      <w:pPr>
        <w:pStyle w:val="NoSpacing"/>
        <w:numPr>
          <w:ilvl w:val="0"/>
          <w:numId w:val="24"/>
        </w:numPr>
      </w:pPr>
      <w:r>
        <w:t xml:space="preserve">Normalize screening for depression.  Might do as campaign. Might communicate through schools. </w:t>
      </w:r>
    </w:p>
    <w:p w14:paraId="6FBA4759" w14:textId="7EA56D01" w:rsidR="004A1727" w:rsidRDefault="004A1727" w:rsidP="004A1727">
      <w:pPr>
        <w:pStyle w:val="NoSpacing"/>
        <w:numPr>
          <w:ilvl w:val="1"/>
          <w:numId w:val="8"/>
        </w:numPr>
      </w:pPr>
      <w:r>
        <w:t xml:space="preserve">Ongoing in Lincoln </w:t>
      </w:r>
    </w:p>
    <w:p w14:paraId="37A6B0D0" w14:textId="239D1F7C" w:rsidR="004A1727" w:rsidRDefault="004A1727" w:rsidP="004A1727">
      <w:pPr>
        <w:pStyle w:val="NoSpacing"/>
        <w:numPr>
          <w:ilvl w:val="1"/>
          <w:numId w:val="8"/>
        </w:numPr>
      </w:pPr>
      <w:r>
        <w:t xml:space="preserve">Consider what happens with positive screens and </w:t>
      </w:r>
      <w:r w:rsidR="004D1EE4">
        <w:t xml:space="preserve">too few </w:t>
      </w:r>
      <w:r>
        <w:t xml:space="preserve">local </w:t>
      </w:r>
      <w:r w:rsidR="004D1EE4">
        <w:t>mental health</w:t>
      </w:r>
      <w:r>
        <w:t xml:space="preserve"> providers </w:t>
      </w:r>
    </w:p>
    <w:p w14:paraId="746DB8FE" w14:textId="61300E20" w:rsidR="004A1727" w:rsidRDefault="004A1727" w:rsidP="004A1727">
      <w:pPr>
        <w:pStyle w:val="NoSpacing"/>
        <w:numPr>
          <w:ilvl w:val="1"/>
          <w:numId w:val="8"/>
        </w:numPr>
      </w:pPr>
      <w:r>
        <w:t xml:space="preserve">Consider challenges experienced in past attempts </w:t>
      </w:r>
    </w:p>
    <w:p w14:paraId="0B9AD518" w14:textId="77777777" w:rsidR="004D1EE4" w:rsidRDefault="004D1EE4" w:rsidP="004D1EE4">
      <w:pPr>
        <w:pStyle w:val="NoSpacing"/>
        <w:ind w:left="1440"/>
      </w:pPr>
    </w:p>
    <w:p w14:paraId="684CCA7A" w14:textId="01D37DA6" w:rsidR="004A1727" w:rsidRDefault="009B6DAB" w:rsidP="00C50DA0">
      <w:pPr>
        <w:pStyle w:val="NoSpacing"/>
        <w:numPr>
          <w:ilvl w:val="0"/>
          <w:numId w:val="25"/>
        </w:numPr>
      </w:pPr>
      <w:r>
        <w:t>Mental health availability in greater NE</w:t>
      </w:r>
      <w:r w:rsidR="004A1727">
        <w:t>; $ for adult m</w:t>
      </w:r>
      <w:r w:rsidR="004D1EE4">
        <w:t>ental health</w:t>
      </w:r>
      <w:r w:rsidR="004A1727">
        <w:t xml:space="preserve"> services, family therapy, something </w:t>
      </w:r>
      <w:r w:rsidR="004D1EE4">
        <w:t xml:space="preserve">else </w:t>
      </w:r>
      <w:r w:rsidR="004A1727">
        <w:t>to help</w:t>
      </w:r>
    </w:p>
    <w:p w14:paraId="6D4D6152" w14:textId="4C9B87BD" w:rsidR="004D1EE4" w:rsidRDefault="004D1EE4" w:rsidP="009B6DAB">
      <w:pPr>
        <w:pStyle w:val="NoSpacing"/>
      </w:pPr>
    </w:p>
    <w:p w14:paraId="32F26FF5" w14:textId="77777777" w:rsidR="004D1EE4" w:rsidRDefault="004D1EE4" w:rsidP="004D1EE4">
      <w:pPr>
        <w:pStyle w:val="NoSpacing"/>
        <w:numPr>
          <w:ilvl w:val="0"/>
          <w:numId w:val="19"/>
        </w:numPr>
      </w:pPr>
      <w:r>
        <w:t xml:space="preserve">How to help 8-13-year-olds handle stress and trauma; mental health peer supports for youth/schools, police  </w:t>
      </w:r>
    </w:p>
    <w:p w14:paraId="264D9FDB" w14:textId="73F6E2AC" w:rsidR="00C50DA0" w:rsidRDefault="004D1EE4" w:rsidP="009B6DAB">
      <w:pPr>
        <w:pStyle w:val="NoSpacing"/>
        <w:numPr>
          <w:ilvl w:val="1"/>
          <w:numId w:val="19"/>
        </w:numPr>
      </w:pPr>
      <w:r>
        <w:t>Research specific needs</w:t>
      </w:r>
    </w:p>
    <w:p w14:paraId="21A397E5" w14:textId="7B9CB74B" w:rsidR="00C50DA0" w:rsidRDefault="00C50DA0" w:rsidP="00C50DA0">
      <w:pPr>
        <w:pStyle w:val="NoSpacing"/>
        <w:numPr>
          <w:ilvl w:val="1"/>
          <w:numId w:val="19"/>
        </w:numPr>
      </w:pPr>
      <w:r>
        <w:t xml:space="preserve">Education/outreach to schools for behavioral health </w:t>
      </w:r>
    </w:p>
    <w:p w14:paraId="02C26684" w14:textId="77777777" w:rsidR="00C50DA0" w:rsidRDefault="00C50DA0" w:rsidP="00C50DA0">
      <w:pPr>
        <w:pStyle w:val="NoSpacing"/>
        <w:ind w:left="1440"/>
      </w:pPr>
    </w:p>
    <w:p w14:paraId="102DA8E2" w14:textId="77777777" w:rsidR="00C50DA0" w:rsidRDefault="009B6DAB" w:rsidP="00C50DA0">
      <w:pPr>
        <w:pStyle w:val="NoSpacing"/>
        <w:numPr>
          <w:ilvl w:val="0"/>
          <w:numId w:val="19"/>
        </w:numPr>
      </w:pPr>
      <w:r>
        <w:t>Training available for COS-P facilitators; expand COS-P to meet interest/need</w:t>
      </w:r>
    </w:p>
    <w:p w14:paraId="754C2DDB" w14:textId="33BC6A88" w:rsidR="000654DF" w:rsidRDefault="000654DF" w:rsidP="009B6DAB">
      <w:pPr>
        <w:pStyle w:val="NoSpacing"/>
        <w:numPr>
          <w:ilvl w:val="1"/>
          <w:numId w:val="19"/>
        </w:numPr>
      </w:pPr>
      <w:r>
        <w:t>Explore further—something to address housing needs?</w:t>
      </w:r>
    </w:p>
    <w:p w14:paraId="39C0B1A5" w14:textId="77777777" w:rsidR="009B6DAB" w:rsidRDefault="009B6DAB" w:rsidP="009B6DAB">
      <w:pPr>
        <w:pStyle w:val="NoSpacing"/>
      </w:pPr>
    </w:p>
    <w:p w14:paraId="3EA2E822" w14:textId="5E4FAF02" w:rsidR="009B6DAB" w:rsidRDefault="009B6DAB" w:rsidP="009B6DAB">
      <w:pPr>
        <w:pStyle w:val="NoSpacing"/>
        <w:numPr>
          <w:ilvl w:val="0"/>
          <w:numId w:val="8"/>
        </w:numPr>
      </w:pPr>
      <w:r>
        <w:t>Under-served areas</w:t>
      </w:r>
      <w:r w:rsidR="004A1727">
        <w:t xml:space="preserve">; diversity </w:t>
      </w:r>
    </w:p>
    <w:p w14:paraId="31F9C422" w14:textId="77777777" w:rsidR="00C50DA0" w:rsidRDefault="00C50DA0" w:rsidP="00C50DA0">
      <w:pPr>
        <w:pStyle w:val="NoSpacing"/>
        <w:ind w:left="720"/>
      </w:pPr>
    </w:p>
    <w:p w14:paraId="75DE9F4D" w14:textId="1710133D" w:rsidR="00C50DA0" w:rsidRDefault="006956E4" w:rsidP="00C50DA0">
      <w:pPr>
        <w:pStyle w:val="NoSpacing"/>
        <w:numPr>
          <w:ilvl w:val="0"/>
          <w:numId w:val="8"/>
        </w:numPr>
      </w:pPr>
      <w:r>
        <w:t>Lack of support for mothers who have substance abuse issues</w:t>
      </w:r>
      <w:r w:rsidR="00D44FEF">
        <w:t>;</w:t>
      </w:r>
      <w:r>
        <w:t xml:space="preserve"> lack of screening for mothers and infants</w:t>
      </w:r>
    </w:p>
    <w:p w14:paraId="5EBECF1E" w14:textId="77777777" w:rsidR="00C50DA0" w:rsidRDefault="00C50DA0" w:rsidP="00C50DA0">
      <w:pPr>
        <w:pStyle w:val="NoSpacing"/>
      </w:pPr>
    </w:p>
    <w:p w14:paraId="7F3A562B" w14:textId="3B7691CD" w:rsidR="006956E4" w:rsidRDefault="006956E4" w:rsidP="006956E4">
      <w:pPr>
        <w:pStyle w:val="NoSpacing"/>
        <w:numPr>
          <w:ilvl w:val="0"/>
          <w:numId w:val="8"/>
        </w:numPr>
      </w:pPr>
      <w:r>
        <w:t>Older teens substance abuse</w:t>
      </w:r>
    </w:p>
    <w:p w14:paraId="4EC43964" w14:textId="77777777" w:rsidR="00C50DA0" w:rsidRDefault="00C50DA0" w:rsidP="00C50DA0">
      <w:pPr>
        <w:pStyle w:val="NoSpacing"/>
      </w:pPr>
    </w:p>
    <w:p w14:paraId="64003DB4" w14:textId="559DA553" w:rsidR="006956E4" w:rsidRDefault="006956E4" w:rsidP="006956E4">
      <w:pPr>
        <w:pStyle w:val="NoSpacing"/>
        <w:numPr>
          <w:ilvl w:val="0"/>
          <w:numId w:val="8"/>
        </w:numPr>
      </w:pPr>
      <w:r>
        <w:t>High percentage of kids in foster care who also have kids</w:t>
      </w:r>
    </w:p>
    <w:p w14:paraId="1BDC3826" w14:textId="77777777" w:rsidR="00C50DA0" w:rsidRDefault="00C50DA0" w:rsidP="00C50DA0">
      <w:pPr>
        <w:pStyle w:val="NoSpacing"/>
      </w:pPr>
    </w:p>
    <w:p w14:paraId="4924F5C3" w14:textId="685AAC75" w:rsidR="004A1727" w:rsidRDefault="006956E4" w:rsidP="000654DF">
      <w:pPr>
        <w:pStyle w:val="NoSpacing"/>
        <w:numPr>
          <w:ilvl w:val="0"/>
          <w:numId w:val="8"/>
        </w:numPr>
      </w:pPr>
      <w:r>
        <w:t xml:space="preserve">Screening for child abuse/neglect </w:t>
      </w:r>
    </w:p>
    <w:p w14:paraId="7996EADA" w14:textId="77777777" w:rsidR="00C50DA0" w:rsidRDefault="00C50DA0" w:rsidP="00C50DA0">
      <w:pPr>
        <w:pStyle w:val="NoSpacing"/>
      </w:pPr>
    </w:p>
    <w:p w14:paraId="045F2E23" w14:textId="704E33E3" w:rsidR="00701E10" w:rsidRDefault="00C50DA0" w:rsidP="00701E10">
      <w:pPr>
        <w:pStyle w:val="NoSpacing"/>
        <w:numPr>
          <w:ilvl w:val="0"/>
          <w:numId w:val="11"/>
        </w:numPr>
      </w:pPr>
      <w:r>
        <w:t>Child welfare</w:t>
      </w:r>
      <w:r w:rsidR="00701E10">
        <w:t xml:space="preserve"> workforce</w:t>
      </w:r>
    </w:p>
    <w:p w14:paraId="1D27850E" w14:textId="77777777" w:rsidR="00C50DA0" w:rsidRDefault="00C50DA0" w:rsidP="00C50DA0">
      <w:pPr>
        <w:pStyle w:val="NoSpacing"/>
        <w:ind w:left="720"/>
      </w:pPr>
    </w:p>
    <w:p w14:paraId="024DE9BE" w14:textId="1028250F" w:rsidR="00701E10" w:rsidRDefault="00701E10" w:rsidP="00701E10">
      <w:pPr>
        <w:pStyle w:val="NoSpacing"/>
        <w:numPr>
          <w:ilvl w:val="0"/>
          <w:numId w:val="11"/>
        </w:numPr>
      </w:pPr>
      <w:r>
        <w:t>Reflective consultation</w:t>
      </w:r>
    </w:p>
    <w:p w14:paraId="6F22620D" w14:textId="77777777" w:rsidR="00C50DA0" w:rsidRDefault="00C50DA0" w:rsidP="00C50DA0">
      <w:pPr>
        <w:pStyle w:val="NoSpacing"/>
      </w:pPr>
    </w:p>
    <w:p w14:paraId="2359B62A" w14:textId="7535C80E" w:rsidR="008B1F2B" w:rsidRDefault="008B1F2B" w:rsidP="008B1F2B">
      <w:pPr>
        <w:pStyle w:val="NoSpacing"/>
        <w:numPr>
          <w:ilvl w:val="0"/>
          <w:numId w:val="11"/>
        </w:numPr>
      </w:pPr>
      <w:r>
        <w:t>Better connection to resources</w:t>
      </w:r>
    </w:p>
    <w:p w14:paraId="0DBC3F49" w14:textId="255F9994" w:rsidR="00701E10" w:rsidRDefault="00701E10" w:rsidP="005848FC">
      <w:pPr>
        <w:pStyle w:val="NoSpacing"/>
      </w:pPr>
    </w:p>
    <w:p w14:paraId="5F9398A2" w14:textId="3C535ED6" w:rsidR="00BD72A4" w:rsidRDefault="00BD72A4" w:rsidP="005848FC">
      <w:pPr>
        <w:pStyle w:val="NoSpacing"/>
      </w:pPr>
    </w:p>
    <w:p w14:paraId="656A055E" w14:textId="2F5CC7E2" w:rsidR="00BD72A4" w:rsidRDefault="00BD72A4" w:rsidP="005848FC">
      <w:pPr>
        <w:pStyle w:val="NoSpacing"/>
      </w:pPr>
    </w:p>
    <w:p w14:paraId="156CEFB0" w14:textId="77777777" w:rsidR="00BD72A4" w:rsidRDefault="00BD72A4" w:rsidP="005848FC">
      <w:pPr>
        <w:pStyle w:val="NoSpacing"/>
      </w:pPr>
    </w:p>
    <w:p w14:paraId="62DEF277" w14:textId="15C0F75A" w:rsidR="00701E10" w:rsidRDefault="006956E4" w:rsidP="005848FC">
      <w:pPr>
        <w:pStyle w:val="NoSpacing"/>
      </w:pPr>
      <w:r>
        <w:lastRenderedPageBreak/>
        <w:t>Consultant Gay McTate summarized needs expressed by communities</w:t>
      </w:r>
    </w:p>
    <w:p w14:paraId="7BE38E2D" w14:textId="53F75647" w:rsidR="00701E10" w:rsidRPr="00C50DA0" w:rsidRDefault="00701E10" w:rsidP="00701E10">
      <w:pPr>
        <w:pStyle w:val="NoSpacing"/>
        <w:numPr>
          <w:ilvl w:val="0"/>
          <w:numId w:val="12"/>
        </w:numPr>
      </w:pPr>
      <w:r w:rsidRPr="00C50DA0">
        <w:t>Housing</w:t>
      </w:r>
    </w:p>
    <w:p w14:paraId="49CBB5B5" w14:textId="68227BCC" w:rsidR="00701E10" w:rsidRPr="00F529B8" w:rsidRDefault="00701E10" w:rsidP="00701E10">
      <w:pPr>
        <w:pStyle w:val="NoSpacing"/>
        <w:numPr>
          <w:ilvl w:val="0"/>
          <w:numId w:val="12"/>
        </w:numPr>
        <w:rPr>
          <w:u w:val="single"/>
        </w:rPr>
      </w:pPr>
      <w:r>
        <w:t>Cultures and climates in communities that make helping people difficult (us vs. them –</w:t>
      </w:r>
      <w:r w:rsidRPr="00C50DA0">
        <w:t xml:space="preserve"> social norming)</w:t>
      </w:r>
    </w:p>
    <w:p w14:paraId="0DF4255E" w14:textId="3D2EFD49" w:rsidR="00701E10" w:rsidRPr="00C50DA0" w:rsidRDefault="00701E10" w:rsidP="00701E10">
      <w:pPr>
        <w:pStyle w:val="NoSpacing"/>
        <w:numPr>
          <w:ilvl w:val="0"/>
          <w:numId w:val="12"/>
        </w:numPr>
      </w:pPr>
      <w:r w:rsidRPr="00C50DA0">
        <w:t>Mental health services for adults</w:t>
      </w:r>
    </w:p>
    <w:p w14:paraId="2830C706" w14:textId="0D698480" w:rsidR="00701E10" w:rsidRDefault="00463141" w:rsidP="00701E10">
      <w:pPr>
        <w:pStyle w:val="NoSpacing"/>
        <w:numPr>
          <w:ilvl w:val="0"/>
          <w:numId w:val="12"/>
        </w:numPr>
      </w:pPr>
      <w:r>
        <w:t xml:space="preserve">Resources for </w:t>
      </w:r>
      <w:r w:rsidR="00701E10" w:rsidRPr="00C50DA0">
        <w:t>youth ages 8-13</w:t>
      </w:r>
      <w:r w:rsidRPr="00C50DA0">
        <w:t xml:space="preserve"> to handle stress and trauma</w:t>
      </w:r>
      <w:r>
        <w:t xml:space="preserve">, behavioral health services </w:t>
      </w:r>
    </w:p>
    <w:p w14:paraId="4131826C" w14:textId="56FAFDC6" w:rsidR="00701E10" w:rsidRDefault="00701E10" w:rsidP="00701E10">
      <w:pPr>
        <w:pStyle w:val="NoSpacing"/>
        <w:numPr>
          <w:ilvl w:val="0"/>
          <w:numId w:val="12"/>
        </w:numPr>
      </w:pPr>
      <w:r>
        <w:t>Not reaching families that need support on an ongoing basis</w:t>
      </w:r>
    </w:p>
    <w:p w14:paraId="75E67F53" w14:textId="2B1FE975" w:rsidR="00701E10" w:rsidRDefault="00701E10" w:rsidP="00701E10">
      <w:pPr>
        <w:pStyle w:val="NoSpacing"/>
        <w:numPr>
          <w:ilvl w:val="0"/>
          <w:numId w:val="12"/>
        </w:numPr>
      </w:pPr>
      <w:r>
        <w:t>Families trapped in poverty</w:t>
      </w:r>
    </w:p>
    <w:p w14:paraId="024BFD75" w14:textId="4D807200" w:rsidR="00701E10" w:rsidRDefault="00701E10" w:rsidP="00701E10">
      <w:pPr>
        <w:pStyle w:val="NoSpacing"/>
        <w:numPr>
          <w:ilvl w:val="0"/>
          <w:numId w:val="12"/>
        </w:numPr>
      </w:pPr>
      <w:r>
        <w:t>Triage for schools to identify the “right” service</w:t>
      </w:r>
    </w:p>
    <w:p w14:paraId="7734B034" w14:textId="3EAD2FE8" w:rsidR="00701E10" w:rsidRDefault="00701E10" w:rsidP="00701E10">
      <w:pPr>
        <w:pStyle w:val="NoSpacing"/>
        <w:numPr>
          <w:ilvl w:val="0"/>
          <w:numId w:val="12"/>
        </w:numPr>
      </w:pPr>
      <w:r>
        <w:t xml:space="preserve">Split about when children should be removed (law enforcement vs DHHS) What can we do to help law enforcement feel better about leaving a child in their home? </w:t>
      </w:r>
    </w:p>
    <w:p w14:paraId="48C6DCEA" w14:textId="0FE19FD9" w:rsidR="008B1F2B" w:rsidRPr="009B6DAB" w:rsidRDefault="008B1F2B" w:rsidP="00A039C4">
      <w:pPr>
        <w:pStyle w:val="NoSpacing"/>
        <w:numPr>
          <w:ilvl w:val="0"/>
          <w:numId w:val="12"/>
        </w:numPr>
        <w:rPr>
          <w:u w:val="single"/>
        </w:rPr>
      </w:pPr>
      <w:r>
        <w:t xml:space="preserve">What can we do to </w:t>
      </w:r>
      <w:r w:rsidRPr="00C50DA0">
        <w:t xml:space="preserve">engage fathers? </w:t>
      </w:r>
      <w:r w:rsidR="00463141" w:rsidRPr="00C50DA0">
        <w:t>(involve in what is already available, e.g., COS-P)</w:t>
      </w:r>
      <w:r w:rsidR="00463141" w:rsidRPr="009B6DAB">
        <w:rPr>
          <w:u w:val="single"/>
        </w:rPr>
        <w:t xml:space="preserve"> </w:t>
      </w:r>
    </w:p>
    <w:p w14:paraId="775BEEA7" w14:textId="77777777" w:rsidR="008B1F2B" w:rsidRPr="009B6DAB" w:rsidRDefault="008B1F2B" w:rsidP="005848FC">
      <w:pPr>
        <w:pStyle w:val="NoSpacing"/>
        <w:rPr>
          <w:u w:val="single"/>
        </w:rPr>
      </w:pPr>
    </w:p>
    <w:p w14:paraId="2C081007" w14:textId="3CC124BC" w:rsidR="00701E10" w:rsidRDefault="00C50DA0" w:rsidP="005848FC">
      <w:pPr>
        <w:pStyle w:val="NoSpacing"/>
      </w:pPr>
      <w:r>
        <w:t>Board members discussed the benefits of s</w:t>
      </w:r>
      <w:r w:rsidR="008B1F2B">
        <w:t>pread</w:t>
      </w:r>
      <w:r>
        <w:t>ing</w:t>
      </w:r>
      <w:r w:rsidR="008B1F2B">
        <w:t xml:space="preserve"> </w:t>
      </w:r>
      <w:r w:rsidR="00BD72A4">
        <w:t xml:space="preserve">or adding to </w:t>
      </w:r>
      <w:r w:rsidR="008B1F2B">
        <w:t>what is working</w:t>
      </w:r>
    </w:p>
    <w:p w14:paraId="6DFE2F00" w14:textId="3C42F713" w:rsidR="00D44FEF" w:rsidRDefault="00F529B8" w:rsidP="00D44FEF">
      <w:pPr>
        <w:pStyle w:val="NoSpacing"/>
        <w:numPr>
          <w:ilvl w:val="0"/>
          <w:numId w:val="19"/>
        </w:numPr>
      </w:pPr>
      <w:r>
        <w:t xml:space="preserve">Increase </w:t>
      </w:r>
      <w:r w:rsidR="008B1F2B">
        <w:t>COS</w:t>
      </w:r>
      <w:r>
        <w:t>-</w:t>
      </w:r>
      <w:r w:rsidR="008B1F2B">
        <w:t>P</w:t>
      </w:r>
      <w:r w:rsidR="00D44FEF">
        <w:t>.</w:t>
      </w:r>
      <w:r w:rsidR="008B1F2B">
        <w:t xml:space="preserve"> </w:t>
      </w:r>
      <w:r w:rsidR="00BD72A4">
        <w:t>Provide t</w:t>
      </w:r>
      <w:r w:rsidR="00D44FEF">
        <w:t>raining for COS-P facilitators; expand COS-P to meet interest</w:t>
      </w:r>
      <w:r w:rsidR="00BD72A4">
        <w:t xml:space="preserve"> and </w:t>
      </w:r>
      <w:r w:rsidR="00D44FEF">
        <w:t xml:space="preserve">need </w:t>
      </w:r>
    </w:p>
    <w:p w14:paraId="63B8597D" w14:textId="4B5DF3A8" w:rsidR="008B1F2B" w:rsidRDefault="008B1F2B" w:rsidP="00D44FEF">
      <w:pPr>
        <w:pStyle w:val="NoSpacing"/>
        <w:ind w:left="360"/>
      </w:pPr>
    </w:p>
    <w:p w14:paraId="352875FE" w14:textId="02781A08" w:rsidR="008429AD" w:rsidRDefault="008429AD" w:rsidP="008429AD">
      <w:pPr>
        <w:pStyle w:val="NoSpacing"/>
        <w:numPr>
          <w:ilvl w:val="0"/>
          <w:numId w:val="13"/>
        </w:numPr>
      </w:pPr>
      <w:r>
        <w:t>Include screening questions within COS</w:t>
      </w:r>
      <w:r w:rsidR="00D44FEF">
        <w:t>-</w:t>
      </w:r>
      <w:r>
        <w:t xml:space="preserve">P, PIWI, PCIT </w:t>
      </w:r>
      <w:r w:rsidR="00F529B8">
        <w:t>sessions</w:t>
      </w:r>
    </w:p>
    <w:p w14:paraId="01ED2A30" w14:textId="77777777" w:rsidR="00D44FEF" w:rsidRDefault="00D44FEF" w:rsidP="00D44FEF">
      <w:pPr>
        <w:pStyle w:val="NoSpacing"/>
        <w:ind w:left="720"/>
      </w:pPr>
    </w:p>
    <w:p w14:paraId="679860E0" w14:textId="7C28E02A" w:rsidR="00463141" w:rsidRDefault="00463141" w:rsidP="008429AD">
      <w:pPr>
        <w:pStyle w:val="NoSpacing"/>
        <w:numPr>
          <w:ilvl w:val="0"/>
          <w:numId w:val="13"/>
        </w:numPr>
      </w:pPr>
      <w:r>
        <w:t xml:space="preserve">Improve connection </w:t>
      </w:r>
      <w:r w:rsidR="00D44FEF">
        <w:t>to</w:t>
      </w:r>
      <w:r>
        <w:t xml:space="preserve"> existing resources </w:t>
      </w:r>
      <w:r w:rsidR="00D44FEF">
        <w:t>for</w:t>
      </w:r>
      <w:r>
        <w:t xml:space="preserve"> those who need them </w:t>
      </w:r>
    </w:p>
    <w:p w14:paraId="3B44DA68" w14:textId="77777777" w:rsidR="00E05A55" w:rsidRDefault="00E05A55" w:rsidP="00E05A55">
      <w:pPr>
        <w:pStyle w:val="NoSpacing"/>
      </w:pPr>
    </w:p>
    <w:p w14:paraId="7A8B430E" w14:textId="77777777" w:rsidR="00E05A55" w:rsidRDefault="00E05A55" w:rsidP="00A039C4">
      <w:pPr>
        <w:pStyle w:val="NoSpacing"/>
      </w:pPr>
    </w:p>
    <w:p w14:paraId="4119747F" w14:textId="6CCF008E" w:rsidR="008B1F2B" w:rsidRDefault="00A039C4" w:rsidP="00A039C4">
      <w:pPr>
        <w:pStyle w:val="NoSpacing"/>
      </w:pPr>
      <w:r>
        <w:t>Priorities</w:t>
      </w:r>
      <w:r w:rsidR="00E05A55">
        <w:t xml:space="preserve"> for h</w:t>
      </w:r>
      <w:r w:rsidR="00427252">
        <w:t>ome</w:t>
      </w:r>
      <w:r w:rsidR="008B6E74">
        <w:t>w</w:t>
      </w:r>
      <w:r w:rsidR="00427252">
        <w:t>ork</w:t>
      </w:r>
    </w:p>
    <w:p w14:paraId="4BC3E581" w14:textId="628EB310" w:rsidR="00A039C4" w:rsidRDefault="008429AD" w:rsidP="00A039C4">
      <w:pPr>
        <w:pStyle w:val="NoSpacing"/>
        <w:numPr>
          <w:ilvl w:val="0"/>
          <w:numId w:val="14"/>
        </w:numPr>
      </w:pPr>
      <w:r>
        <w:t>Programs for youth aged</w:t>
      </w:r>
      <w:r w:rsidR="00A039C4">
        <w:t xml:space="preserve"> 8-13 </w:t>
      </w:r>
      <w:r w:rsidR="00F15901">
        <w:t xml:space="preserve">to meet stress and trauma needs </w:t>
      </w:r>
      <w:r>
        <w:t>(</w:t>
      </w:r>
      <w:r w:rsidR="00A039C4">
        <w:t>through</w:t>
      </w:r>
      <w:r>
        <w:t>/with</w:t>
      </w:r>
      <w:r w:rsidR="00A039C4">
        <w:t xml:space="preserve"> </w:t>
      </w:r>
      <w:r w:rsidR="00A039C4" w:rsidRPr="00B435C4">
        <w:t>schools</w:t>
      </w:r>
      <w:r>
        <w:t>)</w:t>
      </w:r>
    </w:p>
    <w:p w14:paraId="1C791F75" w14:textId="452D9947" w:rsidR="00427252" w:rsidRDefault="00427252" w:rsidP="00427252">
      <w:pPr>
        <w:pStyle w:val="NoSpacing"/>
        <w:numPr>
          <w:ilvl w:val="1"/>
          <w:numId w:val="14"/>
        </w:numPr>
      </w:pPr>
      <w:r>
        <w:t>Research specific needs for this group</w:t>
      </w:r>
    </w:p>
    <w:p w14:paraId="015E2093" w14:textId="2D4C9CB4" w:rsidR="00427252" w:rsidRDefault="00427252" w:rsidP="00427252">
      <w:pPr>
        <w:pStyle w:val="NoSpacing"/>
        <w:numPr>
          <w:ilvl w:val="1"/>
          <w:numId w:val="14"/>
        </w:numPr>
      </w:pPr>
      <w:r>
        <w:t xml:space="preserve">Invite Jeff Cole </w:t>
      </w:r>
      <w:r w:rsidR="00E05A55">
        <w:t xml:space="preserve">or Nathan Bush </w:t>
      </w:r>
      <w:r>
        <w:t xml:space="preserve">to meeting </w:t>
      </w:r>
    </w:p>
    <w:p w14:paraId="21BAF17F" w14:textId="4695A05C" w:rsidR="00A039C4" w:rsidRDefault="00A039C4" w:rsidP="00A039C4">
      <w:pPr>
        <w:pStyle w:val="NoSpacing"/>
        <w:numPr>
          <w:ilvl w:val="0"/>
          <w:numId w:val="14"/>
        </w:numPr>
      </w:pPr>
      <w:r>
        <w:t>Engaging Fathers within current strategies</w:t>
      </w:r>
    </w:p>
    <w:p w14:paraId="1C88C136" w14:textId="72E7BABC" w:rsidR="00427252" w:rsidRDefault="00427252" w:rsidP="00427252">
      <w:pPr>
        <w:pStyle w:val="NoSpacing"/>
        <w:numPr>
          <w:ilvl w:val="0"/>
          <w:numId w:val="14"/>
        </w:numPr>
      </w:pPr>
      <w:r>
        <w:t xml:space="preserve">Normalizing </w:t>
      </w:r>
      <w:r w:rsidRPr="00B435C4">
        <w:t>depression/mental health screening</w:t>
      </w:r>
    </w:p>
    <w:p w14:paraId="7571A941" w14:textId="77777777" w:rsidR="008B1F2B" w:rsidRDefault="008B1F2B" w:rsidP="005848FC">
      <w:pPr>
        <w:pStyle w:val="NoSpacing"/>
        <w:rPr>
          <w:b/>
          <w:bCs/>
        </w:rPr>
      </w:pPr>
    </w:p>
    <w:p w14:paraId="4E015D28" w14:textId="77777777" w:rsidR="00BD72A4" w:rsidRDefault="00BD72A4" w:rsidP="005848FC">
      <w:pPr>
        <w:pStyle w:val="NoSpacing"/>
        <w:rPr>
          <w:b/>
          <w:bCs/>
        </w:rPr>
      </w:pPr>
    </w:p>
    <w:p w14:paraId="41CFDB3B" w14:textId="700D6C51" w:rsidR="005848FC" w:rsidRPr="005848FC" w:rsidRDefault="005848FC" w:rsidP="005848FC">
      <w:pPr>
        <w:pStyle w:val="NoSpacing"/>
        <w:rPr>
          <w:b/>
          <w:bCs/>
        </w:rPr>
      </w:pPr>
      <w:r w:rsidRPr="005848FC">
        <w:rPr>
          <w:b/>
          <w:bCs/>
        </w:rPr>
        <w:t>Next Meetings</w:t>
      </w:r>
    </w:p>
    <w:p w14:paraId="50ED16D6" w14:textId="040FC324" w:rsidR="008B6E74" w:rsidRDefault="008B6E74" w:rsidP="005848FC">
      <w:pPr>
        <w:pStyle w:val="NoSpacing"/>
      </w:pPr>
      <w:r>
        <w:t>February 7, 2020</w:t>
      </w:r>
      <w:r w:rsidR="00144716">
        <w:t>, 9:30 a.m. - 2:30 p.m.</w:t>
      </w:r>
    </w:p>
    <w:p w14:paraId="76DBED4D" w14:textId="1024D891" w:rsidR="00144716" w:rsidRDefault="00144716" w:rsidP="00144716">
      <w:pPr>
        <w:pStyle w:val="NoSpacing"/>
      </w:pPr>
      <w:r>
        <w:t>Judy</w:t>
      </w:r>
      <w:r w:rsidR="00C50DA0">
        <w:t xml:space="preserve"> and</w:t>
      </w:r>
      <w:r>
        <w:t xml:space="preserve"> Jillian</w:t>
      </w:r>
      <w:r w:rsidR="00C50DA0">
        <w:t xml:space="preserve"> will </w:t>
      </w:r>
      <w:r>
        <w:t xml:space="preserve">share information on depression screening </w:t>
      </w:r>
    </w:p>
    <w:p w14:paraId="0EDAC68C" w14:textId="77777777" w:rsidR="00144716" w:rsidRDefault="00144716" w:rsidP="005848FC">
      <w:pPr>
        <w:pStyle w:val="NoSpacing"/>
      </w:pPr>
    </w:p>
    <w:p w14:paraId="24095575" w14:textId="6A2CD61A" w:rsidR="008B6E74" w:rsidRDefault="008B6E74" w:rsidP="005848FC">
      <w:pPr>
        <w:pStyle w:val="NoSpacing"/>
      </w:pPr>
      <w:r>
        <w:t>April 3, 2020</w:t>
      </w:r>
      <w:r w:rsidR="00144716">
        <w:t>, 9:30 a.m. – 2:30 p.m.</w:t>
      </w:r>
    </w:p>
    <w:p w14:paraId="25BD2825" w14:textId="64B9CE8F" w:rsidR="008B6E74" w:rsidRDefault="008B6E74" w:rsidP="005848FC">
      <w:pPr>
        <w:pStyle w:val="NoSpacing"/>
      </w:pPr>
    </w:p>
    <w:p w14:paraId="473629DA" w14:textId="1CE0F210" w:rsidR="008B6E74" w:rsidRDefault="007308A9" w:rsidP="005848FC">
      <w:pPr>
        <w:pStyle w:val="NoSpacing"/>
      </w:pPr>
      <w:r>
        <w:t>The m</w:t>
      </w:r>
      <w:r w:rsidR="00A001E1">
        <w:t xml:space="preserve">eeting </w:t>
      </w:r>
      <w:r>
        <w:t>a</w:t>
      </w:r>
      <w:r w:rsidR="00A001E1">
        <w:t xml:space="preserve">djourned </w:t>
      </w:r>
      <w:r>
        <w:t xml:space="preserve">at </w:t>
      </w:r>
      <w:r w:rsidR="00A001E1">
        <w:t>1:47 p</w:t>
      </w:r>
      <w:r>
        <w:t>.</w:t>
      </w:r>
      <w:r w:rsidR="00A001E1">
        <w:t>m</w:t>
      </w:r>
      <w:r>
        <w:t>.</w:t>
      </w:r>
    </w:p>
    <w:p w14:paraId="394EAADF" w14:textId="19FE1132" w:rsidR="008B6E74" w:rsidRDefault="008B6E74" w:rsidP="005848FC">
      <w:pPr>
        <w:pStyle w:val="NoSpacing"/>
      </w:pPr>
    </w:p>
    <w:p w14:paraId="42E65905" w14:textId="19F1F4F4" w:rsidR="008B6E74" w:rsidRDefault="008B6E74" w:rsidP="005848FC">
      <w:pPr>
        <w:pStyle w:val="NoSpacing"/>
      </w:pPr>
    </w:p>
    <w:p w14:paraId="724EE9D6" w14:textId="586DB598" w:rsidR="008B6E74" w:rsidRDefault="008B6E74" w:rsidP="005848FC">
      <w:pPr>
        <w:pStyle w:val="NoSpacing"/>
      </w:pPr>
    </w:p>
    <w:p w14:paraId="03DC75FE" w14:textId="3BA748B9" w:rsidR="008B6E74" w:rsidRDefault="008B6E74" w:rsidP="005848FC">
      <w:pPr>
        <w:pStyle w:val="NoSpacing"/>
      </w:pPr>
    </w:p>
    <w:p w14:paraId="1B9DA492" w14:textId="77777777" w:rsidR="008B6E74" w:rsidRDefault="008B6E74" w:rsidP="005848FC">
      <w:pPr>
        <w:pStyle w:val="NoSpacing"/>
      </w:pPr>
    </w:p>
    <w:p w14:paraId="3A1493A5" w14:textId="77777777" w:rsidR="008429AD" w:rsidRDefault="008429AD" w:rsidP="005848FC">
      <w:pPr>
        <w:pStyle w:val="NoSpacing"/>
      </w:pPr>
    </w:p>
    <w:sectPr w:rsidR="00842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33ACA" w14:textId="77777777" w:rsidR="00C50DA0" w:rsidRDefault="00C50DA0" w:rsidP="00C50DA0">
      <w:pPr>
        <w:spacing w:after="0" w:line="240" w:lineRule="auto"/>
      </w:pPr>
      <w:r>
        <w:separator/>
      </w:r>
    </w:p>
  </w:endnote>
  <w:endnote w:type="continuationSeparator" w:id="0">
    <w:p w14:paraId="70B4F903" w14:textId="77777777" w:rsidR="00C50DA0" w:rsidRDefault="00C50DA0" w:rsidP="00C5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13E6" w14:textId="77777777" w:rsidR="00C84646" w:rsidRDefault="00C84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22685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974E59" w14:textId="712F11A2" w:rsidR="00C50DA0" w:rsidRDefault="00C50D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194C81" w14:textId="77777777" w:rsidR="00C50DA0" w:rsidRDefault="00C50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49E39" w14:textId="77777777" w:rsidR="00C84646" w:rsidRDefault="00C84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48E36" w14:textId="77777777" w:rsidR="00C50DA0" w:rsidRDefault="00C50DA0" w:rsidP="00C50DA0">
      <w:pPr>
        <w:spacing w:after="0" w:line="240" w:lineRule="auto"/>
      </w:pPr>
      <w:r>
        <w:separator/>
      </w:r>
    </w:p>
  </w:footnote>
  <w:footnote w:type="continuationSeparator" w:id="0">
    <w:p w14:paraId="3C0F29A9" w14:textId="77777777" w:rsidR="00C50DA0" w:rsidRDefault="00C50DA0" w:rsidP="00C5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86B45" w14:textId="77777777" w:rsidR="00C84646" w:rsidRDefault="00C84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D51F" w14:textId="2969FB0E" w:rsidR="00C84646" w:rsidRDefault="00C84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57905" w14:textId="77777777" w:rsidR="00C84646" w:rsidRDefault="00C84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41C"/>
    <w:multiLevelType w:val="hybridMultilevel"/>
    <w:tmpl w:val="38D0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528C"/>
    <w:multiLevelType w:val="hybridMultilevel"/>
    <w:tmpl w:val="0F7A0120"/>
    <w:lvl w:ilvl="0" w:tplc="5326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4F62"/>
    <w:multiLevelType w:val="hybridMultilevel"/>
    <w:tmpl w:val="4D9832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C55F35"/>
    <w:multiLevelType w:val="hybridMultilevel"/>
    <w:tmpl w:val="04B4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3A46"/>
    <w:multiLevelType w:val="hybridMultilevel"/>
    <w:tmpl w:val="83BA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E156C"/>
    <w:multiLevelType w:val="hybridMultilevel"/>
    <w:tmpl w:val="D0AE63FE"/>
    <w:lvl w:ilvl="0" w:tplc="5326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46A1"/>
    <w:multiLevelType w:val="hybridMultilevel"/>
    <w:tmpl w:val="CD0C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06D0C"/>
    <w:multiLevelType w:val="hybridMultilevel"/>
    <w:tmpl w:val="5758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D54EF"/>
    <w:multiLevelType w:val="hybridMultilevel"/>
    <w:tmpl w:val="4F5E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E1A32"/>
    <w:multiLevelType w:val="hybridMultilevel"/>
    <w:tmpl w:val="3442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C1C62"/>
    <w:multiLevelType w:val="hybridMultilevel"/>
    <w:tmpl w:val="95B0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371F9"/>
    <w:multiLevelType w:val="hybridMultilevel"/>
    <w:tmpl w:val="4A96E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918BF"/>
    <w:multiLevelType w:val="hybridMultilevel"/>
    <w:tmpl w:val="226A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B72F7"/>
    <w:multiLevelType w:val="hybridMultilevel"/>
    <w:tmpl w:val="702E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D5AEF"/>
    <w:multiLevelType w:val="hybridMultilevel"/>
    <w:tmpl w:val="83280D30"/>
    <w:lvl w:ilvl="0" w:tplc="5326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81989"/>
    <w:multiLevelType w:val="hybridMultilevel"/>
    <w:tmpl w:val="A41E8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41A7C"/>
    <w:multiLevelType w:val="hybridMultilevel"/>
    <w:tmpl w:val="4C5856C2"/>
    <w:lvl w:ilvl="0" w:tplc="9C0019A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78CA26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3D33"/>
    <w:multiLevelType w:val="hybridMultilevel"/>
    <w:tmpl w:val="1940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B461D"/>
    <w:multiLevelType w:val="hybridMultilevel"/>
    <w:tmpl w:val="F87A1D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6416A80"/>
    <w:multiLevelType w:val="hybridMultilevel"/>
    <w:tmpl w:val="B5E0CDB2"/>
    <w:lvl w:ilvl="0" w:tplc="9C0019A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31965"/>
    <w:multiLevelType w:val="hybridMultilevel"/>
    <w:tmpl w:val="5D5E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6"/>
  </w:num>
  <w:num w:numId="6">
    <w:abstractNumId w:val="7"/>
  </w:num>
  <w:num w:numId="7">
    <w:abstractNumId w:val="3"/>
  </w:num>
  <w:num w:numId="8">
    <w:abstractNumId w:val="20"/>
  </w:num>
  <w:num w:numId="9">
    <w:abstractNumId w:val="15"/>
  </w:num>
  <w:num w:numId="10">
    <w:abstractNumId w:val="8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  <w:num w:numId="15">
    <w:abstractNumId w:val="4"/>
  </w:num>
  <w:num w:numId="16">
    <w:abstractNumId w:val="18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3"/>
  </w:num>
  <w:num w:numId="22">
    <w:abstractNumId w:val="12"/>
  </w:num>
  <w:num w:numId="23">
    <w:abstractNumId w:val="5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FC"/>
    <w:rsid w:val="000654DF"/>
    <w:rsid w:val="00134CCE"/>
    <w:rsid w:val="00144716"/>
    <w:rsid w:val="00167670"/>
    <w:rsid w:val="002C2EE9"/>
    <w:rsid w:val="00310B71"/>
    <w:rsid w:val="00393110"/>
    <w:rsid w:val="003A7EC9"/>
    <w:rsid w:val="00427252"/>
    <w:rsid w:val="00463141"/>
    <w:rsid w:val="004A1727"/>
    <w:rsid w:val="004D1EE4"/>
    <w:rsid w:val="00537982"/>
    <w:rsid w:val="00557CA8"/>
    <w:rsid w:val="00566523"/>
    <w:rsid w:val="005848FC"/>
    <w:rsid w:val="005E70BA"/>
    <w:rsid w:val="00656D7C"/>
    <w:rsid w:val="006956E4"/>
    <w:rsid w:val="00701E10"/>
    <w:rsid w:val="007308A9"/>
    <w:rsid w:val="00744FA2"/>
    <w:rsid w:val="00827EA5"/>
    <w:rsid w:val="008429AD"/>
    <w:rsid w:val="008B1F2B"/>
    <w:rsid w:val="008B6E74"/>
    <w:rsid w:val="008C6C0B"/>
    <w:rsid w:val="009816CC"/>
    <w:rsid w:val="009A7328"/>
    <w:rsid w:val="009B6DAB"/>
    <w:rsid w:val="00A001E1"/>
    <w:rsid w:val="00A039C4"/>
    <w:rsid w:val="00AC02BF"/>
    <w:rsid w:val="00B02DB8"/>
    <w:rsid w:val="00B435C4"/>
    <w:rsid w:val="00B47EA4"/>
    <w:rsid w:val="00B92B7F"/>
    <w:rsid w:val="00BA214E"/>
    <w:rsid w:val="00BD72A4"/>
    <w:rsid w:val="00C50DA0"/>
    <w:rsid w:val="00C71A72"/>
    <w:rsid w:val="00C722A4"/>
    <w:rsid w:val="00C7584B"/>
    <w:rsid w:val="00C84646"/>
    <w:rsid w:val="00D246A1"/>
    <w:rsid w:val="00D44FEF"/>
    <w:rsid w:val="00D552EC"/>
    <w:rsid w:val="00DD13BC"/>
    <w:rsid w:val="00E05A55"/>
    <w:rsid w:val="00E05DB9"/>
    <w:rsid w:val="00E104A6"/>
    <w:rsid w:val="00E17CF4"/>
    <w:rsid w:val="00EA5AC9"/>
    <w:rsid w:val="00F15901"/>
    <w:rsid w:val="00F529B8"/>
    <w:rsid w:val="00F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2AA963"/>
  <w15:chartTrackingRefBased/>
  <w15:docId w15:val="{296FCBBC-11C1-49D0-924A-8B730161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8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1EE4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DA0"/>
  </w:style>
  <w:style w:type="paragraph" w:styleId="Footer">
    <w:name w:val="footer"/>
    <w:basedOn w:val="Normal"/>
    <w:link w:val="FooterChar"/>
    <w:uiPriority w:val="99"/>
    <w:unhideWhenUsed/>
    <w:rsid w:val="00C5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DA0"/>
  </w:style>
  <w:style w:type="paragraph" w:styleId="BalloonText">
    <w:name w:val="Balloon Text"/>
    <w:basedOn w:val="Normal"/>
    <w:link w:val="BalloonTextChar"/>
    <w:uiPriority w:val="99"/>
    <w:semiHidden/>
    <w:unhideWhenUsed/>
    <w:rsid w:val="00C8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Schulz</dc:creator>
  <cp:keywords/>
  <dc:description/>
  <cp:lastModifiedBy>Kathy Stokes</cp:lastModifiedBy>
  <cp:revision>2</cp:revision>
  <cp:lastPrinted>2020-01-16T21:01:00Z</cp:lastPrinted>
  <dcterms:created xsi:type="dcterms:W3CDTF">2020-07-15T16:15:00Z</dcterms:created>
  <dcterms:modified xsi:type="dcterms:W3CDTF">2020-07-15T16:15:00Z</dcterms:modified>
</cp:coreProperties>
</file>