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6E9EC" w14:textId="77777777" w:rsidR="00D10293" w:rsidRDefault="00D10293" w:rsidP="00D10293">
      <w:pPr>
        <w:jc w:val="center"/>
        <w:rPr>
          <w:color w:val="000000"/>
        </w:rPr>
      </w:pPr>
      <w:r>
        <w:rPr>
          <w:color w:val="000000"/>
        </w:rPr>
        <w:t>Greater NE Community Response Call </w:t>
      </w:r>
    </w:p>
    <w:p w14:paraId="4358BBFB" w14:textId="590AB4CB" w:rsidR="00D10293" w:rsidRDefault="00D10293" w:rsidP="00D10293">
      <w:pPr>
        <w:jc w:val="center"/>
        <w:rPr>
          <w:color w:val="000000"/>
        </w:rPr>
      </w:pPr>
      <w:r>
        <w:rPr>
          <w:color w:val="000000"/>
        </w:rPr>
        <w:t xml:space="preserve">November </w:t>
      </w:r>
      <w:r>
        <w:rPr>
          <w:color w:val="000000"/>
        </w:rPr>
        <w:t>17</w:t>
      </w:r>
      <w:r>
        <w:rPr>
          <w:color w:val="000000"/>
        </w:rPr>
        <w:t>, 2021</w:t>
      </w:r>
    </w:p>
    <w:p w14:paraId="3E305D55" w14:textId="77777777" w:rsidR="00D10293" w:rsidRDefault="00D10293" w:rsidP="00D10293">
      <w:pPr>
        <w:jc w:val="center"/>
        <w:rPr>
          <w:color w:val="000000"/>
        </w:rPr>
      </w:pPr>
      <w:r>
        <w:rPr>
          <w:color w:val="000000"/>
        </w:rPr>
        <w:t>10:00-11:30am</w:t>
      </w:r>
    </w:p>
    <w:p w14:paraId="607954DA" w14:textId="77777777" w:rsidR="00D10293" w:rsidRDefault="00D10293" w:rsidP="00D10293">
      <w:pPr>
        <w:rPr>
          <w:color w:val="000000"/>
        </w:rPr>
      </w:pPr>
      <w:r>
        <w:rPr>
          <w:color w:val="000000"/>
        </w:rPr>
        <w:t> </w:t>
      </w:r>
    </w:p>
    <w:p w14:paraId="29B91A45" w14:textId="674387C5" w:rsidR="00D10293" w:rsidRDefault="00D10293" w:rsidP="00D10293">
      <w:pPr>
        <w:rPr>
          <w:color w:val="000000"/>
        </w:rPr>
      </w:pPr>
      <w:r>
        <w:rPr>
          <w:color w:val="000000"/>
        </w:rPr>
        <w:t>This meeting is limited to CR community Coordinators and Central Navigators in greater Nebraska and is a time to discuss specifics around CR in your area and learn from one another and/or problem-solve and innovate together</w:t>
      </w:r>
      <w:r>
        <w:rPr>
          <w:color w:val="000000"/>
        </w:rPr>
        <w:t>.</w:t>
      </w:r>
    </w:p>
    <w:p w14:paraId="3D319232" w14:textId="77777777" w:rsidR="00D10293" w:rsidRDefault="00D10293" w:rsidP="00D10293">
      <w:pPr>
        <w:rPr>
          <w:color w:val="000000"/>
        </w:rPr>
      </w:pPr>
      <w:r>
        <w:rPr>
          <w:color w:val="000000"/>
        </w:rPr>
        <w:t> </w:t>
      </w:r>
    </w:p>
    <w:p w14:paraId="31C26CCB" w14:textId="77777777" w:rsidR="00D10293" w:rsidRDefault="00D10293" w:rsidP="00D10293">
      <w:pPr>
        <w:rPr>
          <w:color w:val="000000"/>
        </w:rPr>
      </w:pPr>
      <w:r>
        <w:rPr>
          <w:color w:val="000000"/>
        </w:rPr>
        <w:t>All calls will be recorded, and notes, recordings, and chat box transcription will be posted to the FAQ site: </w:t>
      </w:r>
      <w:hyperlink r:id="rId5" w:tooltip="https://www.nebraskachildren.org/frequently-asked-questions-for-communities.html" w:history="1">
        <w:r>
          <w:rPr>
            <w:rStyle w:val="Hyperlink"/>
          </w:rPr>
          <w:t>https://www.nebraskachildren.org/frequently-asked-questions-for-communities.html</w:t>
        </w:r>
      </w:hyperlink>
    </w:p>
    <w:p w14:paraId="0AD47F6A" w14:textId="77777777" w:rsidR="00D10293" w:rsidRDefault="00D10293" w:rsidP="00D10293">
      <w:pPr>
        <w:rPr>
          <w:color w:val="000000"/>
        </w:rPr>
      </w:pPr>
      <w:r>
        <w:rPr>
          <w:color w:val="000000"/>
        </w:rPr>
        <w:t>  </w:t>
      </w:r>
    </w:p>
    <w:p w14:paraId="1528CCEB" w14:textId="77777777" w:rsidR="00D10293" w:rsidRDefault="00D10293" w:rsidP="00D10293">
      <w:pPr>
        <w:rPr>
          <w:color w:val="000000"/>
        </w:rPr>
      </w:pPr>
      <w:r>
        <w:rPr>
          <w:color w:val="000000"/>
          <w:u w:val="single"/>
        </w:rPr>
        <w:t>Agenda</w:t>
      </w:r>
    </w:p>
    <w:p w14:paraId="3607FC4A" w14:textId="0911A17A" w:rsidR="00D10293" w:rsidRDefault="00D10293" w:rsidP="00D10293">
      <w:pPr>
        <w:pStyle w:val="ListParagraph"/>
        <w:numPr>
          <w:ilvl w:val="0"/>
          <w:numId w:val="1"/>
        </w:numPr>
        <w:spacing w:before="100" w:beforeAutospacing="1" w:after="100" w:afterAutospacing="1"/>
        <w:contextualSpacing w:val="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Announcements </w:t>
      </w:r>
    </w:p>
    <w:p w14:paraId="046C6EFC" w14:textId="601B4798" w:rsidR="00D10293" w:rsidRDefault="00C11CAE" w:rsidP="00D10293">
      <w:pPr>
        <w:pStyle w:val="ListParagraph"/>
        <w:numPr>
          <w:ilvl w:val="1"/>
          <w:numId w:val="1"/>
        </w:numPr>
        <w:spacing w:before="100" w:beforeAutospacing="1" w:after="100" w:afterAutospacing="1"/>
        <w:contextualSpacing w:val="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We have the draft contract for ERA time tracking</w:t>
      </w:r>
    </w:p>
    <w:p w14:paraId="08E27D61" w14:textId="4543B4D6" w:rsidR="00C11CAE" w:rsidRDefault="00C11CAE" w:rsidP="00D10293">
      <w:pPr>
        <w:pStyle w:val="ListParagraph"/>
        <w:numPr>
          <w:ilvl w:val="1"/>
          <w:numId w:val="1"/>
        </w:numPr>
        <w:spacing w:before="100" w:beforeAutospacing="1" w:after="100" w:afterAutospacing="1"/>
        <w:contextualSpacing w:val="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A calendar invite will come soon to walk through the spreadsheet again</w:t>
      </w:r>
    </w:p>
    <w:p w14:paraId="6BF761B1" w14:textId="5C153E68" w:rsidR="00D10293" w:rsidRDefault="00D10293" w:rsidP="00D10293">
      <w:pPr>
        <w:pStyle w:val="ListParagraph"/>
        <w:numPr>
          <w:ilvl w:val="0"/>
          <w:numId w:val="1"/>
        </w:numPr>
        <w:spacing w:before="100" w:beforeAutospacing="1" w:after="100" w:afterAutospacing="1"/>
        <w:contextualSpacing w:val="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CR Coaching – Youth and Families Thrive continued from last call</w:t>
      </w:r>
    </w:p>
    <w:p w14:paraId="501450E0" w14:textId="77777777" w:rsidR="00281489" w:rsidRDefault="002C0114" w:rsidP="00281489">
      <w:pPr>
        <w:pStyle w:val="ListParagraph"/>
        <w:numPr>
          <w:ilvl w:val="1"/>
          <w:numId w:val="1"/>
        </w:numPr>
        <w:spacing w:before="100" w:beforeAutospacing="1" w:after="100" w:afterAutospacing="1"/>
        <w:contextualSpacing w:val="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If there are areas you and those you work with want to practice and strengthen, let Gay know</w:t>
      </w:r>
    </w:p>
    <w:p w14:paraId="40390A09" w14:textId="6CB753BC" w:rsidR="002C0114" w:rsidRPr="00281489" w:rsidRDefault="00235B17" w:rsidP="00281489">
      <w:pPr>
        <w:pStyle w:val="ListParagraph"/>
        <w:numPr>
          <w:ilvl w:val="1"/>
          <w:numId w:val="1"/>
        </w:numPr>
        <w:spacing w:before="100" w:beforeAutospacing="1" w:after="100" w:afterAutospacing="1"/>
        <w:contextualSpacing w:val="0"/>
        <w:rPr>
          <w:rFonts w:eastAsia="Times New Roman"/>
          <w:color w:val="000000"/>
        </w:rPr>
      </w:pPr>
      <w:r w:rsidRPr="00281489">
        <w:rPr>
          <w:rFonts w:eastAsia="Times New Roman"/>
          <w:color w:val="000000"/>
        </w:rPr>
        <w:t>Understanding the impact of racism, bias, and privilege allows providers to best serve others</w:t>
      </w:r>
    </w:p>
    <w:p w14:paraId="2734DA77" w14:textId="7751F6EC" w:rsidR="00235B17" w:rsidRDefault="00235B17" w:rsidP="00235B17">
      <w:pPr>
        <w:pStyle w:val="ListParagraph"/>
        <w:numPr>
          <w:ilvl w:val="2"/>
          <w:numId w:val="1"/>
        </w:numPr>
        <w:spacing w:before="100" w:beforeAutospacing="1" w:after="100" w:afterAutospacing="1"/>
        <w:contextualSpacing w:val="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Can lead to greater trust </w:t>
      </w:r>
    </w:p>
    <w:p w14:paraId="1E7AA8AF" w14:textId="4869452C" w:rsidR="00235B17" w:rsidRDefault="002643CA" w:rsidP="00235B17">
      <w:pPr>
        <w:pStyle w:val="ListParagraph"/>
        <w:numPr>
          <w:ilvl w:val="2"/>
          <w:numId w:val="1"/>
        </w:numPr>
        <w:spacing w:before="100" w:beforeAutospacing="1" w:after="100" w:afterAutospacing="1"/>
        <w:contextualSpacing w:val="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Important to treat everyone as their own individual and not hold your beliefs and ideas to them</w:t>
      </w:r>
    </w:p>
    <w:p w14:paraId="098F7BE5" w14:textId="1787D852" w:rsidR="002643CA" w:rsidRDefault="00281489" w:rsidP="00235B17">
      <w:pPr>
        <w:pStyle w:val="ListParagraph"/>
        <w:numPr>
          <w:ilvl w:val="2"/>
          <w:numId w:val="1"/>
        </w:numPr>
        <w:spacing w:before="100" w:beforeAutospacing="1" w:after="100" w:afterAutospacing="1"/>
        <w:contextualSpacing w:val="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The more we talk about it the more comfortable we can get with bringing the discussion up</w:t>
      </w:r>
    </w:p>
    <w:p w14:paraId="51826D79" w14:textId="366F8BB3" w:rsidR="00281489" w:rsidRDefault="00281489" w:rsidP="00281489">
      <w:pPr>
        <w:pStyle w:val="ListParagraph"/>
        <w:numPr>
          <w:ilvl w:val="1"/>
          <w:numId w:val="1"/>
        </w:numPr>
        <w:spacing w:before="100" w:beforeAutospacing="1" w:after="100" w:afterAutospacing="1"/>
        <w:contextualSpacing w:val="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Understand and provide culturally responsive services</w:t>
      </w:r>
    </w:p>
    <w:p w14:paraId="704F2233" w14:textId="2CBA0536" w:rsidR="00281489" w:rsidRDefault="00281489" w:rsidP="00281489">
      <w:pPr>
        <w:pStyle w:val="ListParagraph"/>
        <w:numPr>
          <w:ilvl w:val="2"/>
          <w:numId w:val="1"/>
        </w:numPr>
        <w:spacing w:before="100" w:beforeAutospacing="1" w:after="100" w:afterAutospacing="1"/>
        <w:contextualSpacing w:val="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We </w:t>
      </w:r>
      <w:proofErr w:type="gramStart"/>
      <w:r>
        <w:rPr>
          <w:rFonts w:eastAsia="Times New Roman"/>
          <w:color w:val="000000"/>
        </w:rPr>
        <w:t>take into account</w:t>
      </w:r>
      <w:proofErr w:type="gramEnd"/>
      <w:r>
        <w:rPr>
          <w:rFonts w:eastAsia="Times New Roman"/>
          <w:color w:val="000000"/>
        </w:rPr>
        <w:t xml:space="preserve"> our culture, the culture of those we serve, of the larger community, and that is created within our programs and organizations</w:t>
      </w:r>
    </w:p>
    <w:p w14:paraId="7766A47B" w14:textId="5ADE0F4E" w:rsidR="00281489" w:rsidRDefault="00A15278" w:rsidP="00281489">
      <w:pPr>
        <w:pStyle w:val="ListParagraph"/>
        <w:numPr>
          <w:ilvl w:val="2"/>
          <w:numId w:val="1"/>
        </w:numPr>
        <w:spacing w:before="100" w:beforeAutospacing="1" w:after="100" w:afterAutospacing="1"/>
        <w:contextualSpacing w:val="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Everything can change one’s </w:t>
      </w:r>
      <w:proofErr w:type="gramStart"/>
      <w:r>
        <w:rPr>
          <w:rFonts w:eastAsia="Times New Roman"/>
          <w:color w:val="000000"/>
        </w:rPr>
        <w:t>culture</w:t>
      </w:r>
      <w:proofErr w:type="gramEnd"/>
      <w:r>
        <w:rPr>
          <w:rFonts w:eastAsia="Times New Roman"/>
          <w:color w:val="000000"/>
        </w:rPr>
        <w:t xml:space="preserve"> so no two people are the same</w:t>
      </w:r>
    </w:p>
    <w:p w14:paraId="13FE1C33" w14:textId="627F67BB" w:rsidR="00A15278" w:rsidRDefault="00A15278" w:rsidP="00281489">
      <w:pPr>
        <w:pStyle w:val="ListParagraph"/>
        <w:numPr>
          <w:ilvl w:val="2"/>
          <w:numId w:val="1"/>
        </w:numPr>
        <w:spacing w:before="100" w:beforeAutospacing="1" w:after="100" w:afterAutospacing="1"/>
        <w:contextualSpacing w:val="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Need to ask ourselves on a regular basis if we are being culturally responsive</w:t>
      </w:r>
    </w:p>
    <w:p w14:paraId="4CBB4C58" w14:textId="6912BC5C" w:rsidR="00A15278" w:rsidRDefault="00B47742" w:rsidP="00281489">
      <w:pPr>
        <w:pStyle w:val="ListParagraph"/>
        <w:numPr>
          <w:ilvl w:val="2"/>
          <w:numId w:val="1"/>
        </w:numPr>
        <w:spacing w:before="100" w:beforeAutospacing="1" w:after="100" w:afterAutospacing="1"/>
        <w:contextualSpacing w:val="0"/>
        <w:rPr>
          <w:rFonts w:eastAsia="Times New Roman"/>
          <w:color w:val="000000"/>
        </w:rPr>
      </w:pPr>
      <w:proofErr w:type="gramStart"/>
      <w:r>
        <w:rPr>
          <w:rFonts w:eastAsia="Times New Roman"/>
          <w:color w:val="000000"/>
        </w:rPr>
        <w:t>Have to</w:t>
      </w:r>
      <w:proofErr w:type="gramEnd"/>
      <w:r>
        <w:rPr>
          <w:rFonts w:eastAsia="Times New Roman"/>
          <w:color w:val="000000"/>
        </w:rPr>
        <w:t xml:space="preserve"> be willing to accept feedback from others about ourselves</w:t>
      </w:r>
    </w:p>
    <w:p w14:paraId="0ED10C1D" w14:textId="6E370FF1" w:rsidR="00B47742" w:rsidRPr="00B47742" w:rsidRDefault="00B47742" w:rsidP="00B47742">
      <w:pPr>
        <w:spacing w:before="100" w:beforeAutospacing="1" w:after="100" w:afterAutospacing="1"/>
        <w:rPr>
          <w:rFonts w:eastAsia="Times New Roman"/>
          <w:color w:val="000000"/>
        </w:rPr>
      </w:pPr>
    </w:p>
    <w:p w14:paraId="5FA83585" w14:textId="52A5BA2B" w:rsidR="00353A99" w:rsidRDefault="00353A99"/>
    <w:sectPr w:rsidR="00353A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3B4A4C"/>
    <w:multiLevelType w:val="hybridMultilevel"/>
    <w:tmpl w:val="06040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7C5"/>
    <w:rsid w:val="000057C5"/>
    <w:rsid w:val="00235B17"/>
    <w:rsid w:val="00263945"/>
    <w:rsid w:val="002643CA"/>
    <w:rsid w:val="00281489"/>
    <w:rsid w:val="002C0114"/>
    <w:rsid w:val="00353A99"/>
    <w:rsid w:val="007338A4"/>
    <w:rsid w:val="00A15278"/>
    <w:rsid w:val="00B47742"/>
    <w:rsid w:val="00C11CAE"/>
    <w:rsid w:val="00D10293"/>
    <w:rsid w:val="00D36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2DE38B"/>
  <w15:chartTrackingRefBased/>
  <w15:docId w15:val="{E6B5F454-F27D-434A-B685-DBC8C9889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0293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10293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D102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nebraskachildren.org/frequently-asked-questions-for-communities.html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1E24B2F95E5F4E875E0D91393FFE18" ma:contentTypeVersion="14" ma:contentTypeDescription="Create a new document." ma:contentTypeScope="" ma:versionID="390636204632edbf3540205f08988ebe">
  <xsd:schema xmlns:xsd="http://www.w3.org/2001/XMLSchema" xmlns:xs="http://www.w3.org/2001/XMLSchema" xmlns:p="http://schemas.microsoft.com/office/2006/metadata/properties" xmlns:ns2="a0a068f4-6712-48ec-a20f-1de656eaa10e" xmlns:ns3="f91effe1-71ed-4fb6-9e64-44cf3223fcfb" targetNamespace="http://schemas.microsoft.com/office/2006/metadata/properties" ma:root="true" ma:fieldsID="ef46b8968ecae48b59d8cb89184e0dfe" ns2:_="" ns3:_="">
    <xsd:import namespace="a0a068f4-6712-48ec-a20f-1de656eaa10e"/>
    <xsd:import namespace="f91effe1-71ed-4fb6-9e64-44cf3223fcfb"/>
    <xsd:element name="properties">
      <xsd:complexType>
        <xsd:sequence>
          <xsd:element name="documentManagement">
            <xsd:complexType>
              <xsd:all>
                <xsd:element ref="ns2:MigrationSourceURL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a068f4-6712-48ec-a20f-1de656eaa10e" elementFormDefault="qualified">
    <xsd:import namespace="http://schemas.microsoft.com/office/2006/documentManagement/types"/>
    <xsd:import namespace="http://schemas.microsoft.com/office/infopath/2007/PartnerControls"/>
    <xsd:element name="MigrationSourceURL" ma:index="8" nillable="true" ma:displayName="MigrationSourceURL" ma:internalName="MigrationSourceURL">
      <xsd:simpleType>
        <xsd:restriction base="dms:Note">
          <xsd:maxLength value="255"/>
        </xsd:restriction>
      </xsd:simpleType>
    </xsd:element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1effe1-71ed-4fb6-9e64-44cf3223fcfb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a0a068f4-6712-48ec-a20f-1de656eaa10e" xsi:nil="true"/>
  </documentManagement>
</p:properties>
</file>

<file path=customXml/itemProps1.xml><?xml version="1.0" encoding="utf-8"?>
<ds:datastoreItem xmlns:ds="http://schemas.openxmlformats.org/officeDocument/2006/customXml" ds:itemID="{0D79E57A-577B-4E41-9AAA-B4DED8CBE258}"/>
</file>

<file path=customXml/itemProps2.xml><?xml version="1.0" encoding="utf-8"?>
<ds:datastoreItem xmlns:ds="http://schemas.openxmlformats.org/officeDocument/2006/customXml" ds:itemID="{115E259E-3923-45A0-9ECA-6F74B8679A66}"/>
</file>

<file path=customXml/itemProps3.xml><?xml version="1.0" encoding="utf-8"?>
<ds:datastoreItem xmlns:ds="http://schemas.openxmlformats.org/officeDocument/2006/customXml" ds:itemID="{6EF0EB4A-EB51-4CE7-826F-9277FCE8ACE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1166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Casey Druecker</dc:creator>
  <cp:keywords/>
  <dc:description/>
  <cp:lastModifiedBy>Casey Druecker</cp:lastModifiedBy>
  <cp:revision>3</cp:revision>
  <cp:lastPrinted>2021-11-16T21:59:00Z</cp:lastPrinted>
  <dcterms:created xsi:type="dcterms:W3CDTF">2021-11-16T21:59:00Z</dcterms:created>
  <dcterms:modified xsi:type="dcterms:W3CDTF">2021-11-17T17:26:00Z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0x0101005D1E24B2F95E5F4E875E0D91393FFE18</vt:lpwstr>
  </property>
</Properties>
</file>